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64D" w:rsidRPr="000B464D" w:rsidRDefault="000B464D" w:rsidP="000B464D">
      <w:pPr>
        <w:pStyle w:val="Default"/>
        <w:spacing w:after="240"/>
        <w:jc w:val="right"/>
        <w:rPr>
          <w:sz w:val="28"/>
          <w:szCs w:val="28"/>
          <w:lang w:val="ky-KG"/>
        </w:rPr>
      </w:pPr>
      <w:r>
        <w:rPr>
          <w:sz w:val="28"/>
          <w:szCs w:val="28"/>
          <w:lang w:val="ky-KG"/>
        </w:rPr>
        <w:t>3-Тиркеме</w:t>
      </w:r>
    </w:p>
    <w:p w:rsidR="004653B1" w:rsidRPr="00430DC8" w:rsidRDefault="004653B1" w:rsidP="004653B1">
      <w:pPr>
        <w:pStyle w:val="Default"/>
        <w:spacing w:after="240"/>
        <w:jc w:val="center"/>
        <w:rPr>
          <w:b/>
          <w:sz w:val="28"/>
          <w:szCs w:val="28"/>
          <w:lang w:val="ky-KG"/>
        </w:rPr>
      </w:pPr>
      <w:r w:rsidRPr="00430DC8">
        <w:rPr>
          <w:b/>
          <w:sz w:val="28"/>
          <w:szCs w:val="28"/>
          <w:lang w:val="ky-KG"/>
        </w:rPr>
        <w:t>Т</w:t>
      </w:r>
      <w:r w:rsidRPr="000B464D">
        <w:rPr>
          <w:b/>
          <w:sz w:val="28"/>
          <w:szCs w:val="28"/>
          <w:lang w:val="ky-KG"/>
        </w:rPr>
        <w:t>овардык балыкты жана балыктын урук</w:t>
      </w:r>
      <w:r w:rsidR="00BE22A6">
        <w:rPr>
          <w:b/>
          <w:sz w:val="28"/>
          <w:szCs w:val="28"/>
          <w:lang w:val="ky-KG"/>
        </w:rPr>
        <w:t>тук</w:t>
      </w:r>
      <w:r w:rsidRPr="000B464D">
        <w:rPr>
          <w:b/>
          <w:sz w:val="28"/>
          <w:szCs w:val="28"/>
          <w:lang w:val="ky-KG"/>
        </w:rPr>
        <w:t xml:space="preserve"> материалдарын өстүрүү боюнча иштеп жаткан балык өстүрүүчү чарбаларды долбоорлоого жана реконструкциялоого </w:t>
      </w:r>
      <w:r w:rsidRPr="00430DC8">
        <w:rPr>
          <w:b/>
          <w:sz w:val="28"/>
          <w:szCs w:val="28"/>
          <w:lang w:val="ky-KG"/>
        </w:rPr>
        <w:t>б</w:t>
      </w:r>
      <w:r w:rsidRPr="000B464D">
        <w:rPr>
          <w:b/>
          <w:sz w:val="28"/>
          <w:szCs w:val="28"/>
          <w:lang w:val="ky-KG"/>
        </w:rPr>
        <w:t>алык өстүрүү-биологиялык ченемдер</w:t>
      </w:r>
      <w:r w:rsidRPr="00430DC8">
        <w:rPr>
          <w:b/>
          <w:sz w:val="28"/>
          <w:szCs w:val="28"/>
          <w:lang w:val="ky-KG"/>
        </w:rPr>
        <w:t>и</w:t>
      </w:r>
      <w:r w:rsidRPr="000B464D">
        <w:rPr>
          <w:b/>
          <w:sz w:val="28"/>
          <w:szCs w:val="28"/>
          <w:lang w:val="ky-KG"/>
        </w:rPr>
        <w:t xml:space="preserve"> жана</w:t>
      </w:r>
      <w:r w:rsidRPr="00430DC8">
        <w:rPr>
          <w:b/>
          <w:sz w:val="28"/>
          <w:szCs w:val="28"/>
          <w:lang w:val="ky-KG"/>
        </w:rPr>
        <w:t xml:space="preserve"> </w:t>
      </w:r>
      <w:r w:rsidRPr="000B464D">
        <w:rPr>
          <w:b/>
          <w:sz w:val="28"/>
          <w:szCs w:val="28"/>
          <w:lang w:val="ky-KG"/>
        </w:rPr>
        <w:t>талаптар</w:t>
      </w:r>
      <w:r w:rsidRPr="00430DC8">
        <w:rPr>
          <w:b/>
          <w:sz w:val="28"/>
          <w:szCs w:val="28"/>
          <w:lang w:val="ky-KG"/>
        </w:rPr>
        <w:t>ы</w:t>
      </w:r>
    </w:p>
    <w:p w:rsidR="004653B1" w:rsidRPr="00367462" w:rsidRDefault="00367462" w:rsidP="00367462">
      <w:pPr>
        <w:pStyle w:val="Default"/>
        <w:spacing w:after="240"/>
        <w:jc w:val="center"/>
        <w:rPr>
          <w:b/>
          <w:sz w:val="28"/>
          <w:szCs w:val="28"/>
          <w:lang w:val="ky-KG"/>
        </w:rPr>
      </w:pPr>
      <w:r>
        <w:rPr>
          <w:b/>
          <w:sz w:val="28"/>
          <w:szCs w:val="28"/>
          <w:lang w:val="ky-KG"/>
        </w:rPr>
        <w:t>I. Жалпы жоболор</w:t>
      </w:r>
    </w:p>
    <w:p w:rsidR="004653B1" w:rsidRPr="00430DC8" w:rsidRDefault="00D24D4F" w:rsidP="00D24D4F">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D24D4F">
        <w:rPr>
          <w:rFonts w:ascii="Times New Roman" w:hAnsi="Times New Roman" w:cs="Times New Roman"/>
          <w:sz w:val="28"/>
          <w:szCs w:val="28"/>
          <w:lang w:val="ky-KG"/>
        </w:rPr>
        <w:t xml:space="preserve">1. Ушул Балык өстүрүүчү жана биологиялык стандарттар жана талаптар (мындан ары - </w:t>
      </w:r>
      <w:r>
        <w:rPr>
          <w:rFonts w:ascii="Times New Roman" w:hAnsi="Times New Roman" w:cs="Times New Roman"/>
          <w:sz w:val="28"/>
          <w:szCs w:val="28"/>
          <w:lang w:val="ky-KG"/>
        </w:rPr>
        <w:t xml:space="preserve"> Ченемдер</w:t>
      </w:r>
      <w:r w:rsidRPr="00D24D4F">
        <w:rPr>
          <w:rFonts w:ascii="Times New Roman" w:hAnsi="Times New Roman" w:cs="Times New Roman"/>
          <w:sz w:val="28"/>
          <w:szCs w:val="28"/>
          <w:lang w:val="ky-KG"/>
        </w:rPr>
        <w:t>) көлмөлөрдө</w:t>
      </w:r>
      <w:r>
        <w:rPr>
          <w:rFonts w:ascii="Times New Roman" w:hAnsi="Times New Roman" w:cs="Times New Roman"/>
          <w:sz w:val="28"/>
          <w:szCs w:val="28"/>
          <w:lang w:val="ky-KG"/>
        </w:rPr>
        <w:t>, бассейндерде, садоктордо</w:t>
      </w:r>
      <w:r w:rsidRPr="00D24D4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лосось балыгынын жана  </w:t>
      </w:r>
      <w:r w:rsidRPr="00D24D4F">
        <w:rPr>
          <w:rFonts w:ascii="Times New Roman" w:hAnsi="Times New Roman" w:cs="Times New Roman"/>
          <w:sz w:val="28"/>
          <w:szCs w:val="28"/>
          <w:lang w:val="ky-KG"/>
        </w:rPr>
        <w:t xml:space="preserve">товардык </w:t>
      </w:r>
      <w:r>
        <w:rPr>
          <w:rFonts w:ascii="Times New Roman" w:hAnsi="Times New Roman" w:cs="Times New Roman"/>
          <w:sz w:val="28"/>
          <w:szCs w:val="28"/>
          <w:lang w:val="ky-KG"/>
        </w:rPr>
        <w:t>карп балыктарын</w:t>
      </w:r>
      <w:r w:rsidRPr="00D24D4F">
        <w:rPr>
          <w:rFonts w:ascii="Times New Roman" w:hAnsi="Times New Roman" w:cs="Times New Roman"/>
          <w:sz w:val="28"/>
          <w:szCs w:val="28"/>
          <w:lang w:val="ky-KG"/>
        </w:rPr>
        <w:t xml:space="preserve"> жана балык </w:t>
      </w:r>
      <w:r>
        <w:rPr>
          <w:rFonts w:ascii="Times New Roman" w:hAnsi="Times New Roman" w:cs="Times New Roman"/>
          <w:sz w:val="28"/>
          <w:szCs w:val="28"/>
          <w:lang w:val="ky-KG"/>
        </w:rPr>
        <w:t>чабактарын</w:t>
      </w:r>
      <w:r w:rsidRPr="00D24D4F">
        <w:rPr>
          <w:rFonts w:ascii="Times New Roman" w:hAnsi="Times New Roman" w:cs="Times New Roman"/>
          <w:sz w:val="28"/>
          <w:szCs w:val="28"/>
          <w:lang w:val="ky-KG"/>
        </w:rPr>
        <w:t xml:space="preserve"> өстүрүү үчүн жаңы толук системалуу балык чарбаларын долбоорлоо</w:t>
      </w:r>
      <w:r>
        <w:rPr>
          <w:rFonts w:ascii="Times New Roman" w:hAnsi="Times New Roman" w:cs="Times New Roman"/>
          <w:sz w:val="28"/>
          <w:szCs w:val="28"/>
          <w:lang w:val="ky-KG"/>
        </w:rPr>
        <w:t>до</w:t>
      </w:r>
      <w:r w:rsidRPr="00D24D4F">
        <w:rPr>
          <w:rFonts w:ascii="Times New Roman" w:hAnsi="Times New Roman" w:cs="Times New Roman"/>
          <w:sz w:val="28"/>
          <w:szCs w:val="28"/>
          <w:lang w:val="ky-KG"/>
        </w:rPr>
        <w:t xml:space="preserve"> (уюштуруу) жана иштеп жаткан</w:t>
      </w:r>
      <w:r>
        <w:rPr>
          <w:rFonts w:ascii="Times New Roman" w:hAnsi="Times New Roman" w:cs="Times New Roman"/>
          <w:sz w:val="28"/>
          <w:szCs w:val="28"/>
          <w:lang w:val="ky-KG"/>
        </w:rPr>
        <w:t xml:space="preserve"> чарбаларды </w:t>
      </w:r>
      <w:r w:rsidRPr="00D24D4F">
        <w:rPr>
          <w:rFonts w:ascii="Times New Roman" w:hAnsi="Times New Roman" w:cs="Times New Roman"/>
          <w:sz w:val="28"/>
          <w:szCs w:val="28"/>
          <w:lang w:val="ky-KG"/>
        </w:rPr>
        <w:t xml:space="preserve"> реконструкциялоо жана лосось жана </w:t>
      </w:r>
      <w:r>
        <w:rPr>
          <w:rFonts w:ascii="Times New Roman" w:hAnsi="Times New Roman" w:cs="Times New Roman"/>
          <w:sz w:val="28"/>
          <w:szCs w:val="28"/>
          <w:lang w:val="ky-KG"/>
        </w:rPr>
        <w:t>карп балыгынын товардык</w:t>
      </w:r>
      <w:r w:rsidRPr="00D24D4F">
        <w:rPr>
          <w:rFonts w:ascii="Times New Roman" w:hAnsi="Times New Roman" w:cs="Times New Roman"/>
          <w:sz w:val="28"/>
          <w:szCs w:val="28"/>
          <w:lang w:val="ky-KG"/>
        </w:rPr>
        <w:t xml:space="preserve"> өндүрүү үчүн балык </w:t>
      </w:r>
      <w:r>
        <w:rPr>
          <w:rFonts w:ascii="Times New Roman" w:hAnsi="Times New Roman" w:cs="Times New Roman"/>
          <w:sz w:val="28"/>
          <w:szCs w:val="28"/>
          <w:lang w:val="ky-KG"/>
        </w:rPr>
        <w:t>заводдорунун</w:t>
      </w:r>
      <w:r w:rsidRPr="00D24D4F">
        <w:rPr>
          <w:rFonts w:ascii="Times New Roman" w:hAnsi="Times New Roman" w:cs="Times New Roman"/>
          <w:sz w:val="28"/>
          <w:szCs w:val="28"/>
          <w:lang w:val="ky-KG"/>
        </w:rPr>
        <w:t>, балык инкубаторлор</w:t>
      </w:r>
      <w:r>
        <w:rPr>
          <w:rFonts w:ascii="Times New Roman" w:hAnsi="Times New Roman" w:cs="Times New Roman"/>
          <w:sz w:val="28"/>
          <w:szCs w:val="28"/>
          <w:lang w:val="ky-KG"/>
        </w:rPr>
        <w:t>унун</w:t>
      </w:r>
      <w:r w:rsidRPr="00D24D4F">
        <w:rPr>
          <w:rFonts w:ascii="Times New Roman" w:hAnsi="Times New Roman" w:cs="Times New Roman"/>
          <w:sz w:val="28"/>
          <w:szCs w:val="28"/>
          <w:lang w:val="ky-KG"/>
        </w:rPr>
        <w:t xml:space="preserve">, бассейн жана </w:t>
      </w:r>
      <w:r>
        <w:rPr>
          <w:rFonts w:ascii="Times New Roman" w:hAnsi="Times New Roman" w:cs="Times New Roman"/>
          <w:sz w:val="28"/>
          <w:szCs w:val="28"/>
          <w:lang w:val="ky-KG"/>
        </w:rPr>
        <w:t>садок балык чарбаларынын</w:t>
      </w:r>
      <w:r w:rsidRPr="00D24D4F">
        <w:rPr>
          <w:rFonts w:ascii="Times New Roman" w:hAnsi="Times New Roman" w:cs="Times New Roman"/>
          <w:sz w:val="28"/>
          <w:szCs w:val="28"/>
          <w:lang w:val="ky-KG"/>
        </w:rPr>
        <w:t xml:space="preserve"> тартибин аныктайт.</w:t>
      </w:r>
      <w:bookmarkStart w:id="0" w:name="OLE_LINK6"/>
      <w:bookmarkStart w:id="1" w:name="OLE_LINK7"/>
    </w:p>
    <w:p w:rsidR="004653B1" w:rsidRPr="00430DC8" w:rsidRDefault="004653B1" w:rsidP="004653B1">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2. Балык өстүрүү-биологиялык ченемдер жана талаптар менчигинин түрүнө карабастан бардык балык суу чарбалары тарабынан аткаруу үчүн милдеттүү болуп саналат.</w:t>
      </w:r>
      <w:bookmarkEnd w:id="0"/>
      <w:bookmarkEnd w:id="1"/>
    </w:p>
    <w:p w:rsidR="004653B1" w:rsidRPr="00430DC8" w:rsidRDefault="004653B1" w:rsidP="004653B1">
      <w:pPr>
        <w:pStyle w:val="a5"/>
        <w:spacing w:before="0" w:beforeAutospacing="0" w:after="0" w:afterAutospacing="0"/>
        <w:ind w:firstLine="709"/>
        <w:jc w:val="both"/>
        <w:rPr>
          <w:bCs/>
          <w:color w:val="000000"/>
          <w:sz w:val="28"/>
          <w:szCs w:val="28"/>
          <w:lang w:val="ky-KG"/>
        </w:rPr>
      </w:pPr>
      <w:r w:rsidRPr="00430DC8">
        <w:rPr>
          <w:bCs/>
          <w:color w:val="000000"/>
          <w:sz w:val="28"/>
          <w:szCs w:val="28"/>
          <w:lang w:val="ky-KG"/>
        </w:rPr>
        <w:t>3. Бул ченемдер төмөнкү түшүнүктөрдү камтыйт:</w:t>
      </w:r>
    </w:p>
    <w:p w:rsidR="004653B1" w:rsidRPr="00430DC8" w:rsidRDefault="004653B1" w:rsidP="004653B1">
      <w:pPr>
        <w:pStyle w:val="a5"/>
        <w:spacing w:before="0" w:beforeAutospacing="0" w:after="0" w:afterAutospacing="0"/>
        <w:jc w:val="both"/>
        <w:rPr>
          <w:bCs/>
          <w:color w:val="000000"/>
          <w:sz w:val="28"/>
          <w:szCs w:val="28"/>
          <w:lang w:val="ky-KG"/>
        </w:rPr>
      </w:pPr>
      <w:r w:rsidRPr="00430DC8">
        <w:rPr>
          <w:bCs/>
          <w:color w:val="000000"/>
          <w:sz w:val="28"/>
          <w:szCs w:val="28"/>
          <w:lang w:val="ky-KG"/>
        </w:rPr>
        <w:t>- өстүрүүчү көлмө – жайкы чабактарды өстүрүү үчүн кызмат кылат;</w:t>
      </w:r>
    </w:p>
    <w:p w:rsidR="004653B1" w:rsidRPr="00430DC8" w:rsidRDefault="004653B1" w:rsidP="004653B1">
      <w:pPr>
        <w:pStyle w:val="a5"/>
        <w:spacing w:before="0" w:beforeAutospacing="0" w:after="0" w:afterAutospacing="0"/>
        <w:jc w:val="both"/>
        <w:rPr>
          <w:bCs/>
          <w:color w:val="000000"/>
          <w:sz w:val="28"/>
          <w:szCs w:val="28"/>
          <w:lang w:val="ky-KG"/>
        </w:rPr>
      </w:pPr>
      <w:r w:rsidRPr="00430DC8">
        <w:rPr>
          <w:bCs/>
          <w:color w:val="000000"/>
          <w:sz w:val="28"/>
          <w:szCs w:val="28"/>
          <w:lang w:val="ky-KG"/>
        </w:rPr>
        <w:t>- башкы көлмө - кийин өндүрүштүк көлмөлөрдүн системасына берүү менен  токтотулган бөлүкчөлөрдөн сууну топтоо же чөгүү үчүн арналган, андыктан андагы суу горизонту бардык өндүрүштүк көлмөлөрдөн жогору болушу керек;</w:t>
      </w:r>
    </w:p>
    <w:p w:rsidR="004653B1" w:rsidRPr="00430DC8" w:rsidRDefault="004653B1" w:rsidP="004653B1">
      <w:pPr>
        <w:pStyle w:val="a5"/>
        <w:spacing w:before="0" w:beforeAutospacing="0" w:after="0" w:afterAutospacing="0"/>
        <w:jc w:val="both"/>
        <w:rPr>
          <w:bCs/>
          <w:color w:val="000000"/>
          <w:sz w:val="28"/>
          <w:szCs w:val="28"/>
          <w:lang w:val="ky-KG"/>
        </w:rPr>
      </w:pPr>
      <w:r w:rsidRPr="00430DC8">
        <w:rPr>
          <w:bCs/>
          <w:color w:val="000000"/>
          <w:sz w:val="28"/>
          <w:szCs w:val="28"/>
          <w:lang w:val="ky-KG"/>
        </w:rPr>
        <w:t>- кыштоочу көлмө – жайкы чабактарды жана өндүрүүчүлөрдү кышкы кармоо үчүн кызмат кылат. Ал өстүрүүчү көлмөлөрдөн кийин суу менен камсыздоо булагына жакын жайгашат, калган көлмөлөрдөн көз карандысыз суу менен камсыздандырылып, терең болот;</w:t>
      </w:r>
    </w:p>
    <w:p w:rsidR="004653B1" w:rsidRPr="00430DC8" w:rsidRDefault="004653B1" w:rsidP="004653B1">
      <w:pPr>
        <w:pStyle w:val="a5"/>
        <w:spacing w:before="0" w:beforeAutospacing="0" w:after="0" w:afterAutospacing="0"/>
        <w:jc w:val="both"/>
        <w:rPr>
          <w:color w:val="000000"/>
          <w:sz w:val="28"/>
          <w:szCs w:val="28"/>
          <w:lang w:val="ky-KG"/>
        </w:rPr>
      </w:pPr>
      <w:bookmarkStart w:id="2" w:name="OLE_LINK14"/>
      <w:bookmarkStart w:id="3" w:name="OLE_LINK15"/>
      <w:r w:rsidRPr="00430DC8">
        <w:rPr>
          <w:color w:val="000000"/>
          <w:sz w:val="28"/>
          <w:szCs w:val="28"/>
          <w:lang w:val="ky-KG"/>
        </w:rPr>
        <w:t>- изоляциялоочу көлмө - шектүү же оорулуу балыктарды изоляциялоо үчүн кызмат кылат. Жайгаштырылышы жана жайгашуусу боюнча алар карантиндикиндей эле талаптарга жооп бериши керек, бирок алардан айырмаланып - изоляциялоочу көлмөнүн аянтынын 60% кыштоо үчүн кеминде 1,5 м тереңдикке ээ болушу керек;</w:t>
      </w:r>
      <w:bookmarkStart w:id="4" w:name="OLE_LINK16"/>
      <w:bookmarkStart w:id="5" w:name="OLE_LINK17"/>
      <w:bookmarkEnd w:id="2"/>
      <w:bookmarkEnd w:id="3"/>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карантиндик көлмө – башка уюмдардан ташылып келген балыктарды кармоо үчүн кызмат кылат, өзүнчө бөлүнгөн суу менен камсыздоо жана суу агызууга милдеттүү;</w:t>
      </w:r>
      <w:bookmarkStart w:id="6" w:name="OLE_LINK18"/>
      <w:bookmarkStart w:id="7" w:name="OLE_LINK19"/>
      <w:bookmarkEnd w:id="4"/>
      <w:bookmarkEnd w:id="5"/>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чабактык көлмө –чабактарды өстүрүү үчүн кызмат кылат;</w:t>
      </w:r>
      <w:bookmarkEnd w:id="6"/>
      <w:bookmarkEnd w:id="7"/>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энелик көлмө – энелик үйүрдү жана ремонттук төлдү багуу үчүн пайдаланылат;</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-жайкы көлмөлөр - көлмөлөрдүн кыртышынын асылдуулугун жогорулатуу жана балыктын түшүмдүүлүгүн жогорулатуу үчүн балык чарба көлмөлөрүндө мезгил-мезгили менен жүргүзүлүүчү балык өстүрүү-мелиорация жана ветеринардык-санитардык иш-чаралардын комплекси, </w:t>
      </w:r>
      <w:r w:rsidRPr="00430DC8">
        <w:rPr>
          <w:rFonts w:ascii="Times New Roman" w:hAnsi="Times New Roman" w:cs="Times New Roman"/>
          <w:sz w:val="28"/>
          <w:szCs w:val="28"/>
          <w:lang w:val="ky-KG"/>
        </w:rPr>
        <w:lastRenderedPageBreak/>
        <w:t>ошондой эле балыктын жана башка суу организмдеринин инвазивдүү жана жугуштуу ооруларынын козгогучтарын жок кылуу;</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сейилдөөчү көлмө - балыктын сатылуучу абалына жетүү үчүн өнүгүүнүн  акыркы стадиясынан өткөн чоң суу объекттери;</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отстойник - чарбаны камсыздоо линиясында сууну алуу менен балык чарбасынын көлмөлөрүнүн ортосунда жайгашкан, чөкмөлөрдү чөкмөгө жана сууну жылытууга арналган көлмө;</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сел жүрүүчү жол - баш көлмөнүн ашыкча толушуна жол бербөө максатында ашыкча ташкын сууну агызуу үчүн кызмат кылат;</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толук системалуу чарба – бул толук технологиялык цикли менен алектенген балык өндүрүүдөн баштап личинка жана товардык балык өстүрүүчү балык чарба;</w:t>
      </w:r>
    </w:p>
    <w:p w:rsidR="004653B1" w:rsidRPr="00430DC8" w:rsidRDefault="004653B1" w:rsidP="004653B1">
      <w:pPr>
        <w:pStyle w:val="a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балык өстүрүү-мелиорация иш-чаралары-бул көлмөлөрдүн абалын жана балык запастарын табигый көбөйтүү шарттарын жакшыртууга багытталган иштердин комплекси;</w:t>
      </w:r>
    </w:p>
    <w:p w:rsidR="004653B1" w:rsidRPr="00430DC8" w:rsidRDefault="004653B1" w:rsidP="004653B1">
      <w:pPr>
        <w:autoSpaceDE w:val="0"/>
        <w:autoSpaceDN w:val="0"/>
        <w:adjustRightInd w:val="0"/>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балык питомниги - технологиялык цикли толук эмес, балыктын чабактары гана өстүрүлгөн балык чарбасы;</w:t>
      </w:r>
    </w:p>
    <w:p w:rsidR="004653B1" w:rsidRPr="00430DC8" w:rsidRDefault="004653B1" w:rsidP="004653B1">
      <w:pPr>
        <w:shd w:val="clear" w:color="auto" w:fill="FFFFFF"/>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садоктук балык чарбасы - садоктордо товардык балык продукцияларын өстүрүүгө адистешкен чарба;</w:t>
      </w:r>
      <w:bookmarkStart w:id="8" w:name="OLE_LINK33"/>
      <w:bookmarkStart w:id="9" w:name="OLE_LINK34"/>
    </w:p>
    <w:p w:rsidR="004653B1" w:rsidRPr="00430DC8" w:rsidRDefault="004653B1" w:rsidP="004653B1">
      <w:pPr>
        <w:shd w:val="clear" w:color="auto" w:fill="FFFFFF"/>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садок - балыкты багуу жана өстүрүү үчүн түзүлүш;</w:t>
      </w:r>
      <w:bookmarkStart w:id="10" w:name="OLE_LINK35"/>
      <w:bookmarkStart w:id="11" w:name="OLE_LINK36"/>
      <w:bookmarkEnd w:id="8"/>
      <w:bookmarkEnd w:id="9"/>
    </w:p>
    <w:p w:rsidR="004653B1" w:rsidRPr="00430DC8" w:rsidRDefault="004653B1" w:rsidP="004653B1">
      <w:pPr>
        <w:widowControl w:val="0"/>
        <w:tabs>
          <w:tab w:val="left" w:pos="0"/>
          <w:tab w:val="left" w:pos="709"/>
          <w:tab w:val="left" w:pos="993"/>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жайкы чабак - "бул жайында" деген сөздөрдөн - толук калыптанган балык. Жайдын экинчи жарымындагы жашы жете элек балыктар болуп эсептелет;</w:t>
      </w:r>
      <w:bookmarkEnd w:id="10"/>
      <w:bookmarkEnd w:id="11"/>
    </w:p>
    <w:p w:rsidR="004653B1" w:rsidRPr="00430DC8" w:rsidRDefault="004653B1" w:rsidP="004653B1">
      <w:pPr>
        <w:widowControl w:val="0"/>
        <w:tabs>
          <w:tab w:val="left" w:pos="0"/>
          <w:tab w:val="left" w:pos="709"/>
          <w:tab w:val="left" w:pos="993"/>
        </w:tabs>
        <w:spacing w:after="0" w:line="240" w:lineRule="auto"/>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товардык балык чарба – бул балык питомниктеринен же башка чарбадан алынган балыктын чабактарын колдонуу менен технологиялык цикли толук эмес чарбалар, акыркы продукциясы товардык балык болуп эсептелинет.</w:t>
      </w:r>
    </w:p>
    <w:p w:rsidR="004653B1" w:rsidRPr="00E65C37" w:rsidRDefault="004653B1" w:rsidP="004653B1">
      <w:pPr>
        <w:widowControl w:val="0"/>
        <w:tabs>
          <w:tab w:val="left" w:pos="0"/>
          <w:tab w:val="left" w:pos="709"/>
          <w:tab w:val="left" w:pos="993"/>
        </w:tabs>
        <w:spacing w:after="0" w:line="240" w:lineRule="auto"/>
        <w:jc w:val="both"/>
        <w:rPr>
          <w:rFonts w:ascii="Times New Roman" w:hAnsi="Times New Roman" w:cs="Times New Roman"/>
          <w:b/>
          <w:sz w:val="28"/>
          <w:szCs w:val="28"/>
          <w:lang w:val="ky-KG"/>
        </w:rPr>
      </w:pPr>
    </w:p>
    <w:p w:rsidR="004653B1" w:rsidRPr="00E65C37" w:rsidRDefault="004653B1" w:rsidP="004653B1">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r w:rsidRPr="00E65C37">
        <w:rPr>
          <w:rFonts w:ascii="Times New Roman" w:hAnsi="Times New Roman" w:cs="Times New Roman"/>
          <w:b/>
          <w:sz w:val="28"/>
          <w:szCs w:val="28"/>
          <w:lang w:val="ky-KG"/>
        </w:rPr>
        <w:t xml:space="preserve">II. </w:t>
      </w:r>
      <w:r w:rsidR="00296F3C" w:rsidRPr="00E65C37">
        <w:rPr>
          <w:rFonts w:ascii="Times New Roman" w:hAnsi="Times New Roman" w:cs="Times New Roman"/>
          <w:b/>
          <w:sz w:val="28"/>
          <w:szCs w:val="28"/>
          <w:lang w:val="ky-KG"/>
        </w:rPr>
        <w:t>Т</w:t>
      </w:r>
      <w:r w:rsidRPr="00E65C37">
        <w:rPr>
          <w:rFonts w:ascii="Times New Roman" w:hAnsi="Times New Roman" w:cs="Times New Roman"/>
          <w:b/>
          <w:sz w:val="28"/>
          <w:szCs w:val="28"/>
          <w:lang w:val="ky-KG"/>
        </w:rPr>
        <w:t xml:space="preserve">олук системалуу балык чарбаларына </w:t>
      </w:r>
      <w:r w:rsidR="00296F3C" w:rsidRPr="00E65C37">
        <w:rPr>
          <w:rFonts w:ascii="Times New Roman" w:hAnsi="Times New Roman" w:cs="Times New Roman"/>
          <w:b/>
          <w:sz w:val="28"/>
          <w:szCs w:val="28"/>
          <w:lang w:val="ky-KG"/>
        </w:rPr>
        <w:t>балык</w:t>
      </w:r>
      <w:r w:rsidR="00296F3C" w:rsidRPr="00430DC8">
        <w:rPr>
          <w:rFonts w:ascii="Times New Roman" w:hAnsi="Times New Roman" w:cs="Times New Roman"/>
          <w:b/>
          <w:sz w:val="28"/>
          <w:szCs w:val="28"/>
          <w:lang w:val="ky-KG"/>
        </w:rPr>
        <w:t xml:space="preserve"> өстүрүү</w:t>
      </w:r>
      <w:r w:rsidR="00296F3C" w:rsidRPr="00E65C37">
        <w:rPr>
          <w:rFonts w:ascii="Times New Roman" w:hAnsi="Times New Roman" w:cs="Times New Roman"/>
          <w:b/>
          <w:sz w:val="28"/>
          <w:szCs w:val="28"/>
          <w:lang w:val="ky-KG"/>
        </w:rPr>
        <w:t xml:space="preserve">-биологиялык </w:t>
      </w:r>
      <w:r w:rsidR="00296F3C" w:rsidRPr="00430DC8">
        <w:rPr>
          <w:rFonts w:ascii="Times New Roman" w:hAnsi="Times New Roman" w:cs="Times New Roman"/>
          <w:b/>
          <w:sz w:val="28"/>
          <w:szCs w:val="28"/>
          <w:lang w:val="ky-KG"/>
        </w:rPr>
        <w:t xml:space="preserve">ченемдер </w:t>
      </w:r>
      <w:r w:rsidR="00296F3C" w:rsidRPr="00E65C37">
        <w:rPr>
          <w:rFonts w:ascii="Times New Roman" w:hAnsi="Times New Roman" w:cs="Times New Roman"/>
          <w:b/>
          <w:sz w:val="28"/>
          <w:szCs w:val="28"/>
          <w:lang w:val="ky-KG"/>
        </w:rPr>
        <w:t xml:space="preserve">жана </w:t>
      </w:r>
      <w:r w:rsidRPr="00E65C37">
        <w:rPr>
          <w:rFonts w:ascii="Times New Roman" w:hAnsi="Times New Roman" w:cs="Times New Roman"/>
          <w:b/>
          <w:sz w:val="28"/>
          <w:szCs w:val="28"/>
          <w:lang w:val="ky-KG"/>
        </w:rPr>
        <w:t>талаптар</w:t>
      </w:r>
    </w:p>
    <w:p w:rsidR="004653B1" w:rsidRPr="00296F3C" w:rsidRDefault="00DF32AF" w:rsidP="00296F3C">
      <w:pPr>
        <w:pStyle w:val="a3"/>
        <w:widowControl w:val="0"/>
        <w:tabs>
          <w:tab w:val="left" w:pos="0"/>
          <w:tab w:val="left" w:pos="709"/>
          <w:tab w:val="left" w:pos="993"/>
        </w:tabs>
        <w:spacing w:after="0" w:line="240" w:lineRule="auto"/>
        <w:ind w:left="0" w:firstLine="567"/>
        <w:jc w:val="both"/>
        <w:rPr>
          <w:rFonts w:ascii="Times New Roman" w:hAnsi="Times New Roman" w:cs="Times New Roman"/>
          <w:b/>
          <w:sz w:val="28"/>
          <w:szCs w:val="28"/>
          <w:lang w:val="ky-KG"/>
        </w:rPr>
      </w:pPr>
      <w:r w:rsidRPr="00296F3C">
        <w:rPr>
          <w:rFonts w:ascii="Times New Roman" w:hAnsi="Times New Roman" w:cs="Times New Roman"/>
          <w:sz w:val="28"/>
          <w:szCs w:val="28"/>
          <w:lang w:val="ky-KG"/>
        </w:rPr>
        <w:t>4</w:t>
      </w:r>
      <w:r w:rsidR="004653B1" w:rsidRPr="00E65C37">
        <w:rPr>
          <w:rFonts w:ascii="Times New Roman" w:hAnsi="Times New Roman" w:cs="Times New Roman"/>
          <w:sz w:val="28"/>
          <w:szCs w:val="28"/>
          <w:lang w:val="ky-KG"/>
        </w:rPr>
        <w:t>.</w:t>
      </w:r>
      <w:r w:rsidR="004653B1" w:rsidRPr="00E65C37">
        <w:rPr>
          <w:rFonts w:ascii="Times New Roman" w:hAnsi="Times New Roman" w:cs="Times New Roman"/>
          <w:b/>
          <w:sz w:val="28"/>
          <w:szCs w:val="28"/>
          <w:lang w:val="ky-KG"/>
        </w:rPr>
        <w:t xml:space="preserve"> </w:t>
      </w:r>
      <w:r w:rsidR="004653B1" w:rsidRPr="00E65C37">
        <w:rPr>
          <w:rFonts w:ascii="Times New Roman" w:hAnsi="Times New Roman" w:cs="Times New Roman"/>
          <w:sz w:val="28"/>
          <w:szCs w:val="28"/>
          <w:lang w:val="ky-KG"/>
        </w:rPr>
        <w:t>Балык</w:t>
      </w:r>
      <w:r w:rsidR="004653B1" w:rsidRPr="00296F3C">
        <w:rPr>
          <w:rFonts w:ascii="Times New Roman" w:hAnsi="Times New Roman" w:cs="Times New Roman"/>
          <w:sz w:val="28"/>
          <w:szCs w:val="28"/>
          <w:lang w:val="ky-KG"/>
        </w:rPr>
        <w:t xml:space="preserve"> өстүрүү</w:t>
      </w:r>
      <w:r w:rsidR="004653B1" w:rsidRPr="00E65C37">
        <w:rPr>
          <w:rFonts w:ascii="Times New Roman" w:hAnsi="Times New Roman" w:cs="Times New Roman"/>
          <w:sz w:val="28"/>
          <w:szCs w:val="28"/>
          <w:lang w:val="ky-KG"/>
        </w:rPr>
        <w:t xml:space="preserve">-биологиялык </w:t>
      </w:r>
      <w:r w:rsidR="004653B1" w:rsidRPr="00296F3C">
        <w:rPr>
          <w:rFonts w:ascii="Times New Roman" w:hAnsi="Times New Roman" w:cs="Times New Roman"/>
          <w:sz w:val="28"/>
          <w:szCs w:val="28"/>
          <w:lang w:val="ky-KG"/>
        </w:rPr>
        <w:t>ченемдер</w:t>
      </w:r>
      <w:r w:rsidR="004653B1" w:rsidRPr="00E65C37">
        <w:rPr>
          <w:rFonts w:ascii="Times New Roman" w:hAnsi="Times New Roman" w:cs="Times New Roman"/>
          <w:sz w:val="28"/>
          <w:szCs w:val="28"/>
          <w:lang w:val="ky-KG"/>
        </w:rPr>
        <w:t xml:space="preserve"> жана көлмөлөрдө (көлмө чарбасында), бассейндерде (бассейн фермасында) жана </w:t>
      </w:r>
      <w:r w:rsidR="004653B1" w:rsidRPr="00296F3C">
        <w:rPr>
          <w:rFonts w:ascii="Times New Roman" w:hAnsi="Times New Roman" w:cs="Times New Roman"/>
          <w:sz w:val="28"/>
          <w:szCs w:val="28"/>
          <w:lang w:val="ky-KG"/>
        </w:rPr>
        <w:t>садоктордо</w:t>
      </w:r>
      <w:r w:rsidR="004653B1" w:rsidRPr="00E65C37">
        <w:rPr>
          <w:rFonts w:ascii="Times New Roman" w:hAnsi="Times New Roman" w:cs="Times New Roman"/>
          <w:sz w:val="28"/>
          <w:szCs w:val="28"/>
          <w:lang w:val="ky-KG"/>
        </w:rPr>
        <w:t xml:space="preserve"> (капас фермасында) балыктын запастарын жана </w:t>
      </w:r>
      <w:r w:rsidR="004653B1" w:rsidRPr="00296F3C">
        <w:rPr>
          <w:rFonts w:ascii="Times New Roman" w:hAnsi="Times New Roman" w:cs="Times New Roman"/>
          <w:sz w:val="28"/>
          <w:szCs w:val="28"/>
          <w:lang w:val="ky-KG"/>
        </w:rPr>
        <w:t>товардык</w:t>
      </w:r>
      <w:r w:rsidR="004653B1" w:rsidRPr="00E65C37">
        <w:rPr>
          <w:rFonts w:ascii="Times New Roman" w:hAnsi="Times New Roman" w:cs="Times New Roman"/>
          <w:sz w:val="28"/>
          <w:szCs w:val="28"/>
          <w:lang w:val="ky-KG"/>
        </w:rPr>
        <w:t xml:space="preserve"> балыктарды өстүрүү үчүн толук системалуу балык чарбаларын уюштурууга (долбоорлоого) талаптар:</w:t>
      </w:r>
    </w:p>
    <w:p w:rsidR="004653B1" w:rsidRPr="00DF32AF" w:rsidRDefault="004653B1" w:rsidP="00DF32AF">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DF32AF">
        <w:rPr>
          <w:rFonts w:ascii="Times New Roman" w:eastAsia="Times New Roman" w:hAnsi="Times New Roman" w:cs="Times New Roman"/>
          <w:color w:val="000000"/>
          <w:sz w:val="28"/>
          <w:szCs w:val="28"/>
          <w:lang w:val="ky-KG"/>
        </w:rPr>
        <w:t>Толук системалуу балык чарбаларын түзүүгө, долбоорлоого, курууга жана кайра жабдууга ветеринария жана балык чарбасы боюнча ыйгарым укуктуу мамлекеттик орган менен макулдашуу боюнча гана жол берилет.</w:t>
      </w:r>
    </w:p>
    <w:p w:rsidR="004653B1" w:rsidRPr="00DF32AF" w:rsidRDefault="004653B1" w:rsidP="00DF32AF">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rPr>
      </w:pPr>
      <w:r w:rsidRPr="00DF32AF">
        <w:rPr>
          <w:rFonts w:ascii="Times New Roman" w:hAnsi="Times New Roman" w:cs="Times New Roman"/>
          <w:sz w:val="28"/>
          <w:szCs w:val="28"/>
        </w:rPr>
        <w:t>Толук системалуу балык фермасы жабык ферма принцибинде иштеши керек.</w:t>
      </w:r>
    </w:p>
    <w:p w:rsidR="004653B1" w:rsidRPr="00430DC8" w:rsidRDefault="004653B1" w:rsidP="00DF32AF">
      <w:pPr>
        <w:pStyle w:val="a3"/>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rPr>
      </w:pPr>
      <w:r w:rsidRPr="00430DC8">
        <w:rPr>
          <w:rFonts w:ascii="Times New Roman" w:hAnsi="Times New Roman" w:cs="Times New Roman"/>
          <w:sz w:val="28"/>
          <w:szCs w:val="28"/>
        </w:rPr>
        <w:t xml:space="preserve">Мындай чарбаларда суу менен камсыз кылуу булагы катары булактар, артезиан кудуктары, дренаждык системалар, айрым учурларда тоо дарыялары жана ихтиофаунасы түгөнгөн башка табигый суу </w:t>
      </w:r>
      <w:r w:rsidRPr="00430DC8">
        <w:rPr>
          <w:rFonts w:ascii="Times New Roman" w:hAnsi="Times New Roman" w:cs="Times New Roman"/>
          <w:sz w:val="28"/>
          <w:szCs w:val="28"/>
        </w:rPr>
        <w:lastRenderedPageBreak/>
        <w:t>сактагычтар эң ылайыктуу. Бардык питомниктердеги көлмөлөргө, бассейндерге жана башка курулуштарга суу берүү көз карандысыз болушу керек.</w:t>
      </w:r>
    </w:p>
    <w:p w:rsidR="004653B1" w:rsidRPr="00430DC8" w:rsidRDefault="004653B1" w:rsidP="00DF32AF">
      <w:pPr>
        <w:pStyle w:val="a3"/>
        <w:widowControl w:val="0"/>
        <w:numPr>
          <w:ilvl w:val="1"/>
          <w:numId w:val="34"/>
        </w:numPr>
        <w:tabs>
          <w:tab w:val="left" w:pos="624"/>
          <w:tab w:val="left" w:pos="709"/>
          <w:tab w:val="left" w:pos="1276"/>
        </w:tabs>
        <w:spacing w:after="0" w:line="240" w:lineRule="auto"/>
        <w:ind w:left="0" w:firstLine="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чарбасынан чыгууда Кыргыз Республикасынын Өкмөтүнүн 2016-жылдын 14-мартындагы №128 токтому менен бекитилген Кыргыз Республикасынын жер үстүндөгү сууларын коргоо эрежелерине ылайык суунун сапаты белгиленген МПКдан ашпашы керек (1-тиркеме, 4-таблица).</w:t>
      </w:r>
    </w:p>
    <w:p w:rsidR="00215546" w:rsidRDefault="00296F3C" w:rsidP="00296F3C">
      <w:pPr>
        <w:widowControl w:val="0"/>
        <w:tabs>
          <w:tab w:val="left" w:pos="624"/>
          <w:tab w:val="left" w:pos="709"/>
          <w:tab w:val="left" w:pos="1276"/>
        </w:tabs>
        <w:spacing w:after="0" w:line="240" w:lineRule="auto"/>
        <w:jc w:val="both"/>
        <w:rPr>
          <w:rFonts w:ascii="Times New Roman" w:hAnsi="Times New Roman" w:cs="Times New Roman"/>
          <w:bCs/>
          <w:sz w:val="28"/>
          <w:szCs w:val="28"/>
        </w:rPr>
      </w:pPr>
      <w:r>
        <w:rPr>
          <w:rFonts w:ascii="Times New Roman" w:hAnsi="Times New Roman" w:cs="Times New Roman"/>
          <w:sz w:val="28"/>
          <w:szCs w:val="28"/>
          <w:lang w:val="ky-KG"/>
        </w:rPr>
        <w:tab/>
      </w:r>
      <w:r w:rsidR="004653B1" w:rsidRPr="00296F3C">
        <w:rPr>
          <w:rFonts w:ascii="Times New Roman" w:hAnsi="Times New Roman" w:cs="Times New Roman"/>
          <w:sz w:val="28"/>
          <w:szCs w:val="28"/>
          <w:lang w:val="ky-KG"/>
        </w:rPr>
        <w:t xml:space="preserve">Өзгөчө корголуучу аймактарда балык чарбаларын долбоорлоого жана курууга тыюу салынат. Ветеринардык-санитардык ченемдерди жана талаптарды эске алуу менен, суунун агымына жана коргоочу дамбаларга тоскоолдук кылбастан, жергиликтүү гидрологияга зыян келтирбестен, кыртыштын эрозиясынан же шорлонгонуна жол бербестен, толук көлөмдөгү балык чарбаларын долбоорлоо жана куруу зарыл, буфердик зоналарды сактоо (буфердик зонанын өзү узундугу жана туурасы 100 м). </w:t>
      </w:r>
      <w:r w:rsidR="004653B1" w:rsidRPr="00296F3C">
        <w:rPr>
          <w:rFonts w:ascii="Times New Roman" w:hAnsi="Times New Roman" w:cs="Times New Roman"/>
          <w:bCs/>
          <w:sz w:val="28"/>
          <w:szCs w:val="28"/>
          <w:lang w:val="ky-KG"/>
        </w:rPr>
        <w:t xml:space="preserve">Карп көлмөсүнүн фермаларында буфердик аймагынан 250 м жакыныраак жерде урук таштоочу, балык багуучу, кыштоочу, азыктандыруучу жана башка көлмөлөрдү курууга жол берилбейт. Буфердик зонанын өзү суу булагын булгап жаткан (суу алуучу) өнөр жай ишканаларынан, мал чарба комплекстеринен, мал көмүлгөн жерлерден, калктуу конуштардан, айыл чарба жерлеринен жана башка балык чарбаларынан 250 м алыстатылышы керек. </w:t>
      </w:r>
      <w:r w:rsidR="004653B1" w:rsidRPr="00296F3C">
        <w:rPr>
          <w:rFonts w:ascii="Times New Roman" w:hAnsi="Times New Roman" w:cs="Times New Roman"/>
          <w:bCs/>
          <w:sz w:val="28"/>
          <w:szCs w:val="28"/>
        </w:rPr>
        <w:t>Балык фермасы жогоруда сана</w:t>
      </w:r>
      <w:r w:rsidR="00215546">
        <w:rPr>
          <w:rFonts w:ascii="Times New Roman" w:hAnsi="Times New Roman" w:cs="Times New Roman"/>
          <w:bCs/>
          <w:sz w:val="28"/>
          <w:szCs w:val="28"/>
        </w:rPr>
        <w:t>лган башка объектилерден 500 м.</w:t>
      </w:r>
    </w:p>
    <w:p w:rsidR="004653B1" w:rsidRPr="00296F3C" w:rsidRDefault="00215546" w:rsidP="00296F3C">
      <w:pPr>
        <w:widowControl w:val="0"/>
        <w:tabs>
          <w:tab w:val="left" w:pos="624"/>
          <w:tab w:val="left" w:pos="709"/>
          <w:tab w:val="left" w:pos="1276"/>
        </w:tab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ab/>
      </w:r>
      <w:r w:rsidR="004653B1" w:rsidRPr="00296F3C">
        <w:rPr>
          <w:rFonts w:ascii="Times New Roman" w:hAnsi="Times New Roman" w:cs="Times New Roman"/>
          <w:bCs/>
          <w:sz w:val="28"/>
          <w:szCs w:val="28"/>
        </w:rPr>
        <w:t>Толук системалуу чарбанын аймагы майда торчо же бекем тосмо менен курчалышы керек.</w:t>
      </w:r>
    </w:p>
    <w:p w:rsidR="004653B1" w:rsidRPr="00430DC8" w:rsidRDefault="004653B1" w:rsidP="00DF32AF">
      <w:pPr>
        <w:pStyle w:val="a3"/>
        <w:widowControl w:val="0"/>
        <w:numPr>
          <w:ilvl w:val="1"/>
          <w:numId w:val="34"/>
        </w:numPr>
        <w:tabs>
          <w:tab w:val="left" w:pos="624"/>
          <w:tab w:val="left" w:pos="709"/>
          <w:tab w:val="left" w:pos="993"/>
        </w:tabs>
        <w:spacing w:after="0" w:line="240" w:lineRule="auto"/>
        <w:ind w:left="0" w:firstLine="55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Долбоорлоодон мурун суу менен камсыздоо булактарынын жайгашуусун, алардын сыйымдуулугун, суунун сапатын (анын туздуулугун, температурасын, токтотулган заттардын болушун ж.б.) изилдөө керек. Жер астындагы суулардын тереңдигине кыртыштын бетинен 1 м</w:t>
      </w:r>
      <w:r w:rsidR="00215546">
        <w:rPr>
          <w:rFonts w:ascii="Times New Roman" w:hAnsi="Times New Roman" w:cs="Times New Roman"/>
          <w:sz w:val="28"/>
          <w:szCs w:val="28"/>
          <w:lang w:val="ky-KG"/>
        </w:rPr>
        <w:t>.</w:t>
      </w:r>
      <w:r w:rsidRPr="00430DC8">
        <w:rPr>
          <w:rFonts w:ascii="Times New Roman" w:hAnsi="Times New Roman" w:cs="Times New Roman"/>
          <w:sz w:val="28"/>
          <w:szCs w:val="28"/>
          <w:lang w:val="ky-KG"/>
        </w:rPr>
        <w:t>ден кем эмес жол берилет, алардын сапатын, саз басышынын мүмкүнчүлүгүн изилдөө зарыл.</w:t>
      </w:r>
    </w:p>
    <w:p w:rsidR="004653B1" w:rsidRPr="00DF32AF" w:rsidRDefault="004653B1" w:rsidP="00DF32AF">
      <w:pPr>
        <w:pStyle w:val="a3"/>
        <w:widowControl w:val="0"/>
        <w:numPr>
          <w:ilvl w:val="1"/>
          <w:numId w:val="34"/>
        </w:numPr>
        <w:tabs>
          <w:tab w:val="left" w:pos="0"/>
          <w:tab w:val="left" w:pos="624"/>
          <w:tab w:val="left" w:pos="709"/>
        </w:tabs>
        <w:spacing w:after="0" w:line="240" w:lineRule="auto"/>
        <w:ind w:left="0" w:firstLine="556"/>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Толук системалуу балык чарбасынын технологиялык схемасы балык өстүрүү процессинин төмөнкү түрлөрүн камтууга тийиш:</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өндүрүүчүлөрдү кармоо жана ташуу;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өндүрүүчүлөрдү жана асылдандыруу балыктарды алмаштыруу;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өндүрүүчүлөрдү кармоо;</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икра алуу;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жумуртканы инкубациялоо;</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личинкаларды кармоо жана багуу;</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жашы жете элек чабактарды ар кандай шартта багуу жана жашы жете элек чабактарды кыштоо;</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товардык балык өстүрүү;</w:t>
      </w:r>
    </w:p>
    <w:p w:rsidR="004653B1" w:rsidRPr="00430DC8" w:rsidRDefault="004653B1" w:rsidP="00DF32AF">
      <w:pPr>
        <w:widowControl w:val="0"/>
        <w:tabs>
          <w:tab w:val="left" w:pos="624"/>
          <w:tab w:val="left" w:pos="709"/>
          <w:tab w:val="left" w:pos="1276"/>
        </w:tabs>
        <w:spacing w:after="0" w:line="240" w:lineRule="auto"/>
        <w:ind w:left="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асыл тукум өндүрүүчүлөр менен селекциялык жана асыл тукум иштерин жүргүзүү.</w:t>
      </w:r>
    </w:p>
    <w:p w:rsidR="00DF32AF" w:rsidRDefault="004653B1" w:rsidP="00DF32AF">
      <w:pPr>
        <w:pStyle w:val="a3"/>
        <w:widowControl w:val="0"/>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Өздөрүнүн тукуму жок болгондо, өндүрүүчүлөр балык </w:t>
      </w:r>
      <w:r w:rsidRPr="00430DC8">
        <w:rPr>
          <w:rFonts w:ascii="Times New Roman" w:hAnsi="Times New Roman" w:cs="Times New Roman"/>
          <w:sz w:val="28"/>
          <w:szCs w:val="28"/>
          <w:lang w:val="ky-KG"/>
        </w:rPr>
        <w:lastRenderedPageBreak/>
        <w:t xml:space="preserve">илдеттери жок суу сактагычтарда кармалышы керек. Жарасы, язвасы, шишиги, көзү томпойгон, денесинин адаттан тышкаркы түсү, сүзүлгөн канаттары, кабырчыктар, омуртканын кыйшыгы, жаактын деформациясы, папилломалар жана желатиндүү бляшкалар, ошондой эле оорунун башка белгилери бар чабактар жок кылынышы керек.  </w:t>
      </w:r>
      <w:r w:rsidRPr="00DF32AF">
        <w:rPr>
          <w:rFonts w:ascii="Times New Roman" w:hAnsi="Times New Roman" w:cs="Times New Roman"/>
          <w:sz w:val="28"/>
          <w:szCs w:val="28"/>
          <w:lang w:val="ky-KG"/>
        </w:rPr>
        <w:t>Башка чарбалардан алынып келинген продукция 30 күн карантиндик көлмөлөрдө 12 ° Сден кем эмес температурада кармалышы керек.</w:t>
      </w:r>
    </w:p>
    <w:p w:rsidR="004653B1" w:rsidRPr="00DF32AF" w:rsidRDefault="004653B1" w:rsidP="00DF32AF">
      <w:pPr>
        <w:pStyle w:val="a3"/>
        <w:widowControl w:val="0"/>
        <w:numPr>
          <w:ilvl w:val="1"/>
          <w:numId w:val="34"/>
        </w:numPr>
        <w:autoSpaceDE w:val="0"/>
        <w:autoSpaceDN w:val="0"/>
        <w:adjustRightInd w:val="0"/>
        <w:spacing w:after="0" w:line="240" w:lineRule="auto"/>
        <w:ind w:left="0" w:firstLine="567"/>
        <w:jc w:val="both"/>
        <w:rPr>
          <w:rFonts w:ascii="Times New Roman" w:hAnsi="Times New Roman" w:cs="Times New Roman"/>
          <w:sz w:val="28"/>
          <w:szCs w:val="28"/>
          <w:lang w:val="ky-KG"/>
        </w:rPr>
      </w:pPr>
      <w:r w:rsidRPr="00DF32AF">
        <w:rPr>
          <w:rFonts w:ascii="Times New Roman" w:hAnsi="Times New Roman" w:cs="Times New Roman"/>
          <w:sz w:val="28"/>
          <w:szCs w:val="28"/>
          <w:lang w:val="ky-KG"/>
        </w:rPr>
        <w:t>Толук системалуу чарбанын болжолдуу курамы (сандык курамы чарбанын болжолдуу кубаттуулугунан көз каранды):</w:t>
      </w:r>
    </w:p>
    <w:p w:rsidR="004653B1" w:rsidRPr="00430DC8" w:rsidRDefault="004653B1" w:rsidP="00DF32AF">
      <w:pPr>
        <w:pStyle w:val="a3"/>
        <w:widowControl w:val="0"/>
        <w:tabs>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лаборатория, инкубация аппараты, жумуртканы инкубациялоо үчүн лотоктор, эркин эмбриондорду кармоо жана личинкаларды өстүрүү үчүн инкубация жана личинка цехи;</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баш көлмө же чөгүүчү бак (эгерде бул дарыянын суу булагы бар чарба болсо), суу каптоо үчүн гидротехникалык курулмалар, айрыкча форель фермаларын пландаштырууда;</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жашы жете элек чабактардын көлмөлөрү, бассейндери жана торчолорунун өлчөмдөрү, жашы жете элек чабактар үчүн;</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питомниктердин көлмөлөрү, бассейндери жана кичинекей чабактарды өстүрүү үчүн клеткалар;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кышкы көлмөлөр, бассейндер жана жашы жете элек балыктарды жана чоң балыктарды кыштатуу үчүн клеткалар;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товардык балык өстүрүү үчүн көлмөлөрдү, бассейндерди жана клеткаларда багуу;</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карантиндик жана изоляциялык көлмөлөр, бассейндер;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тамак ашкана;</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муздаткычы бар тоют кампасы (10 күндүк запастарды сактоого негизделген көлөмү бар муздаткыч);</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насостук станциялары, тазалоочу курулмалары бар суу алуучу түзүлүш;</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rPr>
      </w:pPr>
      <w:r w:rsidRPr="00430DC8">
        <w:rPr>
          <w:rFonts w:ascii="Times New Roman" w:hAnsi="Times New Roman" w:cs="Times New Roman"/>
          <w:sz w:val="28"/>
          <w:szCs w:val="28"/>
        </w:rPr>
        <w:t>- суу менен камсыздоо жана дренаждык системалар;</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rPr>
      </w:pPr>
      <w:r w:rsidRPr="00430DC8">
        <w:rPr>
          <w:rFonts w:ascii="Times New Roman" w:hAnsi="Times New Roman" w:cs="Times New Roman"/>
          <w:sz w:val="28"/>
          <w:szCs w:val="28"/>
        </w:rPr>
        <w:t>- көмөкчү өндүрүш объекттери: административдик имарат, сактоочу жайлар, гараж, авариялык дизель электр станциясы, автономдуу сигнализация системасы ж.</w:t>
      </w:r>
    </w:p>
    <w:p w:rsidR="004653B1" w:rsidRPr="00430DC8" w:rsidRDefault="004653B1" w:rsidP="00DF32AF">
      <w:pPr>
        <w:pStyle w:val="a3"/>
        <w:widowControl w:val="0"/>
        <w:tabs>
          <w:tab w:val="left" w:pos="0"/>
          <w:tab w:val="left" w:pos="142"/>
          <w:tab w:val="left" w:pos="624"/>
          <w:tab w:val="left" w:pos="709"/>
          <w:tab w:val="left" w:pos="1276"/>
        </w:tabs>
        <w:spacing w:after="0" w:line="240" w:lineRule="auto"/>
        <w:ind w:left="0"/>
        <w:jc w:val="both"/>
        <w:rPr>
          <w:rFonts w:ascii="Times New Roman" w:hAnsi="Times New Roman" w:cs="Times New Roman"/>
          <w:sz w:val="28"/>
          <w:szCs w:val="28"/>
          <w:lang w:val="ky-KG"/>
        </w:rPr>
      </w:pPr>
      <w:r w:rsidRPr="00430DC8">
        <w:rPr>
          <w:rFonts w:ascii="Times New Roman" w:hAnsi="Times New Roman" w:cs="Times New Roman"/>
          <w:sz w:val="28"/>
          <w:szCs w:val="28"/>
        </w:rPr>
        <w:t>- аймакты тосуу.</w:t>
      </w:r>
    </w:p>
    <w:p w:rsidR="004653B1" w:rsidRPr="00430DC8" w:rsidRDefault="004653B1" w:rsidP="004653B1">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sz w:val="10"/>
          <w:szCs w:val="10"/>
          <w:lang w:val="ky-KG"/>
        </w:rPr>
      </w:pPr>
    </w:p>
    <w:p w:rsidR="004653B1" w:rsidRPr="00430DC8" w:rsidRDefault="00DF32AF" w:rsidP="00DF32AF">
      <w:pPr>
        <w:widowControl w:val="0"/>
        <w:tabs>
          <w:tab w:val="left" w:pos="0"/>
          <w:tab w:val="left" w:pos="624"/>
          <w:tab w:val="left" w:pos="709"/>
          <w:tab w:val="left" w:pos="993"/>
        </w:tabs>
        <w:spacing w:after="0" w:line="240" w:lineRule="auto"/>
        <w:ind w:firstLine="709"/>
        <w:jc w:val="both"/>
        <w:rPr>
          <w:rFonts w:ascii="Times New Roman" w:hAnsi="Times New Roman" w:cs="Times New Roman"/>
          <w:b/>
          <w:sz w:val="28"/>
          <w:szCs w:val="28"/>
          <w:lang w:val="ky-KG"/>
        </w:rPr>
      </w:pPr>
      <w:r w:rsidRPr="00215546">
        <w:rPr>
          <w:rFonts w:ascii="Times New Roman" w:hAnsi="Times New Roman" w:cs="Times New Roman"/>
          <w:sz w:val="28"/>
          <w:szCs w:val="28"/>
          <w:lang w:val="ky-KG"/>
        </w:rPr>
        <w:t>5</w:t>
      </w:r>
      <w:r w:rsidR="004653B1" w:rsidRPr="00215546">
        <w:rPr>
          <w:rFonts w:ascii="Times New Roman" w:hAnsi="Times New Roman" w:cs="Times New Roman"/>
          <w:sz w:val="28"/>
          <w:szCs w:val="28"/>
          <w:lang w:val="ky-KG"/>
        </w:rPr>
        <w:t>.</w:t>
      </w:r>
      <w:r w:rsidR="004653B1" w:rsidRPr="00430DC8">
        <w:rPr>
          <w:rFonts w:ascii="Times New Roman" w:hAnsi="Times New Roman" w:cs="Times New Roman"/>
          <w:b/>
          <w:sz w:val="28"/>
          <w:szCs w:val="28"/>
          <w:lang w:val="ky-KG"/>
        </w:rPr>
        <w:t xml:space="preserve"> </w:t>
      </w:r>
      <w:r w:rsidR="004653B1" w:rsidRPr="00215546">
        <w:rPr>
          <w:rFonts w:ascii="Times New Roman" w:hAnsi="Times New Roman" w:cs="Times New Roman"/>
          <w:sz w:val="28"/>
          <w:szCs w:val="28"/>
          <w:lang w:val="ky-KG"/>
        </w:rPr>
        <w:t>Балык өстүрүү-биологиялык стандарттар жана көлмөлөрдө (көлмө чарбасында), бассейндерде (бассейн фермасында) жана клеткаларда (капас фермасында) балыктын уруктарын жана лосось түрлөрүнүн товардык балыктарын өстүрүү үчүн толук системалуу балык чарбаларын уюштурууга (долбоорлоого) талаптар:</w:t>
      </w:r>
    </w:p>
    <w:p w:rsidR="004653B1" w:rsidRPr="00DF32AF" w:rsidRDefault="004653B1" w:rsidP="00414906">
      <w:pPr>
        <w:pStyle w:val="a3"/>
        <w:widowControl w:val="0"/>
        <w:numPr>
          <w:ilvl w:val="1"/>
          <w:numId w:val="35"/>
        </w:numPr>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DF32AF">
        <w:rPr>
          <w:rFonts w:ascii="Times New Roman" w:hAnsi="Times New Roman" w:cs="Times New Roman"/>
          <w:sz w:val="28"/>
          <w:szCs w:val="28"/>
          <w:lang w:val="ky-KG"/>
        </w:rPr>
        <w:t>Жаңы форель фермасын пландаштырууда биринчи кезекте суунун сарпталышын эске алуу керек, ошол эле учурда эсептөө орточо же максималдуу эмес, жагымсыз шарттарда суунун минималдуу өлчөмү боюнча жүргүзүлүүгө тийиш. Анын негизинде ишкананын кубаттуулугу аныкталат.</w:t>
      </w:r>
    </w:p>
    <w:p w:rsidR="004653B1" w:rsidRPr="00430DC8" w:rsidRDefault="004653B1" w:rsidP="00DF32AF">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Балык фермасы биринчи категорияга ылайык электр энергиясы </w:t>
      </w:r>
      <w:r w:rsidRPr="00430DC8">
        <w:rPr>
          <w:rFonts w:ascii="Times New Roman" w:hAnsi="Times New Roman" w:cs="Times New Roman"/>
          <w:sz w:val="28"/>
          <w:szCs w:val="28"/>
          <w:lang w:val="ky-KG"/>
        </w:rPr>
        <w:lastRenderedPageBreak/>
        <w:t>менен камсыз болушу керек жана өзүнүн авариялык дизелдик электростанциясы, ошондой эле суу берүүнүн үзгүлтүккө учурашы жөнүндө сигнал берген автономдуу сигнализациясы болушу керек.</w:t>
      </w:r>
    </w:p>
    <w:p w:rsidR="004653B1" w:rsidRPr="00430DC8" w:rsidRDefault="004653B1" w:rsidP="00DF32AF">
      <w:pPr>
        <w:pStyle w:val="a3"/>
        <w:widowControl w:val="0"/>
        <w:numPr>
          <w:ilvl w:val="1"/>
          <w:numId w:val="35"/>
        </w:numPr>
        <w:tabs>
          <w:tab w:val="left" w:pos="0"/>
          <w:tab w:val="left" w:pos="624"/>
          <w:tab w:val="left" w:pos="709"/>
          <w:tab w:val="left" w:pos="1276"/>
        </w:tabs>
        <w:spacing w:after="0" w:line="240" w:lineRule="auto"/>
        <w:ind w:left="0" w:firstLine="851"/>
        <w:jc w:val="both"/>
        <w:rPr>
          <w:rFonts w:ascii="Times New Roman" w:hAnsi="Times New Roman" w:cs="Times New Roman"/>
          <w:sz w:val="28"/>
          <w:szCs w:val="28"/>
          <w:lang w:val="ky-KG"/>
        </w:rPr>
      </w:pPr>
      <w:r w:rsidRPr="00430DC8">
        <w:rPr>
          <w:rFonts w:ascii="Times New Roman" w:eastAsia="Times New Roman" w:hAnsi="Times New Roman" w:cs="Times New Roman"/>
          <w:sz w:val="28"/>
          <w:szCs w:val="28"/>
          <w:lang w:val="ky-KG" w:eastAsia="ru-RU"/>
        </w:rPr>
        <w:t xml:space="preserve"> Форель өстүрүүчү көлмөсүндө жана бассейндик балык чарбаларында буфердик зонадан 450 м жакыныраак көлмөлөрдү жана бассейндерди курууга жол берилбейт. Буфердик зонанын өзү өнөр жай ишканаларынан, мал чарба комплекстеринен, мал көрүстөндөрүнөн, калктуу конуштардан, айыл чарба жерлеринен жана башка балык чарбаларынан 450 метр аралыкка чыгарылышы керек. суу булагын булгаган объектилер (суу алуу), форель фермалары жайгашкан балык фермасынын башка жогоруда аталган объектилерден алыстыгы 1000 м.болушу шарт.</w:t>
      </w:r>
    </w:p>
    <w:p w:rsidR="004653B1" w:rsidRPr="00430DC8" w:rsidRDefault="004653B1" w:rsidP="009D0A69">
      <w:pPr>
        <w:pStyle w:val="a3"/>
        <w:widowControl w:val="0"/>
        <w:numPr>
          <w:ilvl w:val="1"/>
          <w:numId w:val="35"/>
        </w:numPr>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Лосось балык чарбаларын пландаштырууда маанилүү учурду эске алуу зарыл-бул суунун сапаты (1-тиркеме, 1-4-таблицалар, 2 -тиркеме).</w:t>
      </w:r>
    </w:p>
    <w:p w:rsidR="004653B1" w:rsidRPr="00430DC8" w:rsidRDefault="004653B1" w:rsidP="00215546">
      <w:pPr>
        <w:tabs>
          <w:tab w:val="left" w:pos="284"/>
        </w:tabs>
        <w:autoSpaceDE w:val="0"/>
        <w:autoSpaceDN w:val="0"/>
        <w:adjustRightInd w:val="0"/>
        <w:spacing w:after="0" w:line="240" w:lineRule="auto"/>
        <w:ind w:firstLine="709"/>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 xml:space="preserve">Булак сууларынын артыкчылыгы анын тазалыгы, температура шарттарынын бир түрдүүлүгү. </w:t>
      </w:r>
      <w:r w:rsidRPr="00430DC8">
        <w:rPr>
          <w:rFonts w:ascii="Times New Roman" w:hAnsi="Times New Roman" w:cs="Times New Roman"/>
          <w:sz w:val="28"/>
          <w:szCs w:val="28"/>
          <w:lang w:eastAsia="en-US"/>
        </w:rPr>
        <w:t>Кыргызстандын шартында суунун температурасы жайында 20</w:t>
      </w:r>
      <w:r w:rsidRPr="00430DC8">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С дан жогору эмес, кышында регионго карабай 4</w:t>
      </w:r>
      <w:r w:rsidR="00215546">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С</w:t>
      </w:r>
      <w:r w:rsidR="00215546">
        <w:rPr>
          <w:rFonts w:ascii="Times New Roman" w:hAnsi="Times New Roman" w:cs="Times New Roman"/>
          <w:sz w:val="28"/>
          <w:szCs w:val="28"/>
          <w:lang w:val="ky-KG" w:eastAsia="en-US"/>
        </w:rPr>
        <w:t xml:space="preserve"> </w:t>
      </w:r>
      <w:r w:rsidRPr="00430DC8">
        <w:rPr>
          <w:rFonts w:ascii="Times New Roman" w:hAnsi="Times New Roman" w:cs="Times New Roman"/>
          <w:sz w:val="28"/>
          <w:szCs w:val="28"/>
          <w:lang w:eastAsia="en-US"/>
        </w:rPr>
        <w:t>тен төмөн эмес. Бирок көбүнчө кычкылтек начар жана ага байланышкан газдарды камтышы мүмкүн.</w:t>
      </w:r>
    </w:p>
    <w:p w:rsidR="004653B1" w:rsidRPr="00430DC8" w:rsidRDefault="00215546" w:rsidP="004653B1">
      <w:pPr>
        <w:widowControl w:val="0"/>
        <w:tabs>
          <w:tab w:val="left" w:pos="0"/>
          <w:tab w:val="left" w:pos="624"/>
          <w:tab w:val="left" w:pos="709"/>
          <w:tab w:val="left" w:pos="1276"/>
        </w:tabs>
        <w:spacing w:after="0" w:line="240" w:lineRule="auto"/>
        <w:jc w:val="both"/>
        <w:rPr>
          <w:rFonts w:ascii="Times New Roman" w:eastAsiaTheme="minorHAnsi" w:hAnsi="Times New Roman" w:cs="Times New Roman"/>
          <w:sz w:val="28"/>
          <w:szCs w:val="28"/>
          <w:lang w:val="ky-KG"/>
        </w:rPr>
      </w:pPr>
      <w:r>
        <w:rPr>
          <w:rFonts w:ascii="Times New Roman" w:hAnsi="Times New Roman" w:cs="Times New Roman"/>
          <w:sz w:val="28"/>
          <w:szCs w:val="28"/>
          <w:lang w:val="ky-KG"/>
        </w:rPr>
        <w:tab/>
      </w:r>
      <w:r w:rsidR="004653B1" w:rsidRPr="00430DC8">
        <w:rPr>
          <w:rFonts w:ascii="Times New Roman" w:hAnsi="Times New Roman" w:cs="Times New Roman"/>
          <w:sz w:val="28"/>
          <w:szCs w:val="28"/>
          <w:lang w:val="ky-KG"/>
        </w:rPr>
        <w:t>Тоо дарыясынын суусунун артыкчылыгы, кычкылтекке бай, бирок кышында тоңот, жайында суу ташып жүрөт.</w:t>
      </w:r>
    </w:p>
    <w:p w:rsidR="009D0A69" w:rsidRDefault="004653B1" w:rsidP="009D0A69">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Көлмөлөр толугу менен кургатуу үчүн иштелип чыгышы керек. Суу каптаганда, суу түтүктөрү (тармагы, берүүчү же тегирмен каналдары) жана агындысы бар дамбалар, бөлүштүрүүчү баш же суу менен камсыздоо жөнгө салынган арыктар талап кылынат. Баш көлмө сууну тез жана толук төгүүгө мүмкүндүк берүүчү дренаждык түзүлүш менен жабдылууга тийиш.</w:t>
      </w:r>
    </w:p>
    <w:p w:rsidR="009D0A69" w:rsidRDefault="004653B1" w:rsidP="009D0A69">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Толук системалуу экономиканы долбоорлоодо балыктын жапайы түрлөрүнүн балык түрлөрүнүн табигый чөйрөсүнө кирүүсүнө, ошондой эле айланадагы суу экосистемасыны</w:t>
      </w:r>
      <w:r w:rsidR="009D0A69">
        <w:rPr>
          <w:rFonts w:ascii="Times New Roman" w:hAnsi="Times New Roman" w:cs="Times New Roman"/>
          <w:sz w:val="28"/>
          <w:szCs w:val="28"/>
          <w:lang w:val="ky-KG"/>
        </w:rPr>
        <w:t>н булганышына жол бербөө керек.</w:t>
      </w:r>
    </w:p>
    <w:p w:rsidR="004653B1" w:rsidRPr="009D0A69" w:rsidRDefault="004653B1" w:rsidP="009D0A69">
      <w:pPr>
        <w:pStyle w:val="a3"/>
        <w:widowControl w:val="0"/>
        <w:numPr>
          <w:ilvl w:val="1"/>
          <w:numId w:val="35"/>
        </w:numPr>
        <w:tabs>
          <w:tab w:val="left" w:pos="0"/>
          <w:tab w:val="left" w:pos="624"/>
          <w:tab w:val="left" w:pos="709"/>
          <w:tab w:val="left" w:pos="1276"/>
          <w:tab w:val="left" w:pos="1418"/>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 xml:space="preserve">Белгилей кетүүчү жагдай, бассейндерде же көлмөлөрдө тоют калдыктарынын же калдыктардын ашыкча концентрациясы айлана -чөйрөнү балык үчүн уулуу кылышы мүмкүн. Балыктын суудагы ар кандай уулуу заттардан өлүшүн алдын алуу үчүн, ошондой эле оорулардын алдын алуу үчүн сууну тазалоо системасын колдонуу зарыл (механикалык чыпкалоо катуу заттарды, органикалык коллоиддерди, детритти тазалоо үчүн колдонулат: булар тор чыпкалар) , кум жана шагыл чыпкалары). Синтетикалык материалдардан жасалган даяр балык бассейндери механикалык чыпкалар менен жабдылган. Сууну тазалоодо биологиялык чыпкалар, тамчылатуучу чыпкалар, озондоо системасы, бактерициддик лампалар, ультракызгылт лампалар ж.б. колдонулат </w:t>
      </w:r>
    </w:p>
    <w:p w:rsidR="004653B1" w:rsidRPr="00430DC8" w:rsidRDefault="004653B1" w:rsidP="00DF32AF">
      <w:pPr>
        <w:pStyle w:val="a3"/>
        <w:numPr>
          <w:ilvl w:val="1"/>
          <w:numId w:val="35"/>
        </w:numPr>
        <w:spacing w:after="0" w:line="240" w:lineRule="auto"/>
        <w:ind w:left="0" w:firstLine="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lastRenderedPageBreak/>
        <w:t>Балык инкубаторлору башка категориядагы көлмөлөрдөн, бассейндерден, суу чарба объекттеринин инфекциялык жана инвазиялык ооруларынын патогендери менен булганган суунун киришине жол бербөө үчүн, суу менен камсыздоо булагынын азыктандыруучу толук системалуу экономикасынын жогорку бөлүгүндө жайгашуусу керек. . Санитардык жана ветеринардык талаптарга жооп бербеген оорулуу балыктарды жана башка аквакультура объектилерин пайдалануу жана жок кылуу Кыргыз Республикасынын ветеринария жаатындагы мыйзамдарына ылайык жүргүзүлөт.</w:t>
      </w:r>
    </w:p>
    <w:p w:rsidR="004653B1" w:rsidRPr="00430DC8" w:rsidRDefault="004653B1" w:rsidP="009D0A69">
      <w:pPr>
        <w:spacing w:after="0" w:line="240" w:lineRule="auto"/>
        <w:ind w:left="851" w:hanging="142"/>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Толук системалуу чарбаларда аквакультура объектилеринин карантини жүргүзүлөт:</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-бассейндерде;</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-көлмөлөрдө;</w:t>
      </w:r>
    </w:p>
    <w:p w:rsidR="004653B1" w:rsidRPr="00430DC8" w:rsidRDefault="004653B1" w:rsidP="004653B1">
      <w:pPr>
        <w:spacing w:after="0" w:line="240" w:lineRule="auto"/>
        <w:ind w:left="851"/>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lang w:val="ky-KG"/>
        </w:rPr>
        <w:t>- суу сактагычтын төмөн жагында жайгашкан клеткаларда;</w:t>
      </w:r>
    </w:p>
    <w:p w:rsidR="004653B1" w:rsidRPr="00430DC8" w:rsidRDefault="00E65C37" w:rsidP="004653B1">
      <w:pPr>
        <w:spacing w:after="0" w:line="240" w:lineRule="auto"/>
        <w:ind w:left="851"/>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4653B1" w:rsidRPr="00430DC8">
        <w:rPr>
          <w:rFonts w:ascii="Times New Roman" w:eastAsia="Times New Roman" w:hAnsi="Times New Roman" w:cs="Times New Roman"/>
          <w:sz w:val="28"/>
          <w:szCs w:val="28"/>
          <w:lang w:val="ky-KG"/>
        </w:rPr>
        <w:t>балык чарбасынын чегинде Аквакультура ишканасынын өндүрүштүк клеткаларынан мүмкүн болушунча алыс жайгашкан клеткаларда (көлдө).</w:t>
      </w:r>
    </w:p>
    <w:p w:rsidR="004653B1" w:rsidRPr="00430DC8" w:rsidRDefault="004653B1" w:rsidP="00DF32AF">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Өзүнүн асыл тукуму жок болгондо жана селекционерлерди табигый чөйрөдөн </w:t>
      </w:r>
      <w:r w:rsidR="00215546">
        <w:rPr>
          <w:rFonts w:ascii="Times New Roman" w:hAnsi="Times New Roman" w:cs="Times New Roman"/>
          <w:sz w:val="28"/>
          <w:szCs w:val="28"/>
          <w:lang w:val="ky-KG"/>
        </w:rPr>
        <w:t>кармап</w:t>
      </w:r>
      <w:r w:rsidRPr="00430DC8">
        <w:rPr>
          <w:rFonts w:ascii="Times New Roman" w:hAnsi="Times New Roman" w:cs="Times New Roman"/>
          <w:sz w:val="28"/>
          <w:szCs w:val="28"/>
          <w:lang w:val="ky-KG"/>
        </w:rPr>
        <w:t xml:space="preserve"> алганда, биологиялык ар түрдүүлүктүн сакталышын сактоо зарыл, эч кандай учурда жапайы фаунанын жасалма түрдө өстүрүлгөн породалар, гибриддер, кресттер менен аралашуусуна жол берилбеши керек. Өндүрүүчүлөрдү кармоо дарыялардагы чуңкурлар сыяктуу тосмолордун жардамы менен же балык уулоочу шаймандын жардамы менен жүргүзүлүүгө тийиш. Андан ары, өндүрүүчүлөр дарыя клеткаларында же бассейндерде өзүнчө кармалышат (бассейндеги суу бир дарыядан болушу керек). Кармоо пункттарында кадрлар үчүн атайын бөлмөлөрдү камсыздоо жана өндүрүшчүлөр менен иштөө зарыл. </w:t>
      </w:r>
    </w:p>
    <w:p w:rsid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Эгерде сизде өзүңүздүн асыл тукум менен уруктандыруучу балыгы бар болсо, анда өндүрүүчүлөрдү жана оңдоолорду өзүнчө кармоо үчүн асыл тукум жана оңдоочу көлмөлөрдүн жана бассейндердин саны жетиштүү болушу керек.</w:t>
      </w:r>
    </w:p>
    <w:p w:rsid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Тукум, алмаштыруу жана ондоо балыктарынын көлмөлөрү менен бассейндери үчүн суу берүү көз карандысыз болушу керек. Тамактандыруучу жана питомниктик көлмөлөргө жана бассейндерге суу берүүнү сууну кайталап же кайра иштетүү менен (2-4 эсеге чейин) жүргүзүүгө болот.</w:t>
      </w:r>
    </w:p>
    <w:p w:rsidR="009D0A69"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9D0A69">
        <w:rPr>
          <w:rFonts w:ascii="Times New Roman" w:hAnsi="Times New Roman" w:cs="Times New Roman"/>
          <w:sz w:val="28"/>
          <w:szCs w:val="28"/>
          <w:lang w:val="ky-KG"/>
        </w:rPr>
        <w:t>Ар бир көлмөдөн / бассейнден же каскаддан суу чыгаруу көз каранды эмес.</w:t>
      </w:r>
    </w:p>
    <w:p w:rsidR="00215546" w:rsidRDefault="004653B1" w:rsidP="009D0A69">
      <w:pPr>
        <w:pStyle w:val="a3"/>
        <w:widowControl w:val="0"/>
        <w:numPr>
          <w:ilvl w:val="1"/>
          <w:numId w:val="35"/>
        </w:numPr>
        <w:tabs>
          <w:tab w:val="left" w:pos="0"/>
          <w:tab w:val="left" w:pos="624"/>
          <w:tab w:val="left" w:pos="709"/>
        </w:tabs>
        <w:spacing w:after="0" w:line="240" w:lineRule="auto"/>
        <w:ind w:left="0" w:firstLine="709"/>
        <w:jc w:val="both"/>
        <w:rPr>
          <w:rFonts w:ascii="Times New Roman" w:hAnsi="Times New Roman" w:cs="Times New Roman"/>
          <w:sz w:val="28"/>
          <w:szCs w:val="28"/>
          <w:lang w:val="ky-KG"/>
        </w:rPr>
      </w:pPr>
      <w:r w:rsidRPr="00215546">
        <w:rPr>
          <w:rFonts w:ascii="Times New Roman" w:hAnsi="Times New Roman" w:cs="Times New Roman"/>
          <w:sz w:val="28"/>
          <w:szCs w:val="28"/>
          <w:lang w:val="ky-KG"/>
        </w:rPr>
        <w:t>Инкубациялык цех.</w:t>
      </w:r>
      <w:r w:rsidRPr="009D0A69">
        <w:rPr>
          <w:rFonts w:ascii="Times New Roman" w:hAnsi="Times New Roman" w:cs="Times New Roman"/>
          <w:b/>
          <w:sz w:val="28"/>
          <w:szCs w:val="28"/>
          <w:lang w:val="ky-KG"/>
        </w:rPr>
        <w:t xml:space="preserve"> </w:t>
      </w:r>
    </w:p>
    <w:p w:rsidR="00215546" w:rsidRDefault="004653B1" w:rsidP="00215546">
      <w:pPr>
        <w:widowControl w:val="0"/>
        <w:tabs>
          <w:tab w:val="left" w:pos="0"/>
          <w:tab w:val="left" w:pos="709"/>
        </w:tabs>
        <w:spacing w:after="0" w:line="240" w:lineRule="auto"/>
        <w:ind w:firstLine="709"/>
        <w:jc w:val="both"/>
        <w:rPr>
          <w:rFonts w:ascii="Times New Roman" w:hAnsi="Times New Roman" w:cs="Times New Roman"/>
          <w:sz w:val="28"/>
          <w:szCs w:val="28"/>
          <w:lang w:val="ky-KG"/>
        </w:rPr>
      </w:pPr>
      <w:r w:rsidRPr="00215546">
        <w:rPr>
          <w:rFonts w:ascii="Times New Roman" w:hAnsi="Times New Roman" w:cs="Times New Roman"/>
          <w:sz w:val="28"/>
          <w:szCs w:val="28"/>
          <w:lang w:val="ky-KG"/>
        </w:rPr>
        <w:t xml:space="preserve">Форель багууда көбүнчө горизонталдык түзүлүштөрдөн Аткинс, Шустер, Уильямсон, жана чоң көлөмдөр үчүн вертикалдуу түзүлүштөр колдонулат-бул Фостер-Робертсон инкубатору жана «Стеллажи» (АКШ), «Энванг» (Швеция), «Риттаи» (Япония) ж.б. </w:t>
      </w:r>
    </w:p>
    <w:p w:rsidR="004653B1" w:rsidRPr="00215546" w:rsidRDefault="004653B1" w:rsidP="00215546">
      <w:pPr>
        <w:widowControl w:val="0"/>
        <w:tabs>
          <w:tab w:val="left" w:pos="0"/>
          <w:tab w:val="left" w:pos="709"/>
        </w:tabs>
        <w:spacing w:after="0" w:line="240" w:lineRule="auto"/>
        <w:ind w:firstLine="709"/>
        <w:jc w:val="both"/>
        <w:rPr>
          <w:rFonts w:ascii="Times New Roman" w:hAnsi="Times New Roman" w:cs="Times New Roman"/>
          <w:sz w:val="28"/>
          <w:szCs w:val="28"/>
          <w:lang w:val="ky-KG"/>
        </w:rPr>
      </w:pPr>
      <w:r w:rsidRPr="00215546">
        <w:rPr>
          <w:rFonts w:ascii="Times New Roman" w:hAnsi="Times New Roman" w:cs="Times New Roman"/>
          <w:sz w:val="28"/>
          <w:szCs w:val="28"/>
          <w:lang w:val="ky-KG"/>
        </w:rPr>
        <w:t xml:space="preserve">Инкубаторду тандоодо суунун сапатын жана санын, балык </w:t>
      </w:r>
      <w:r w:rsidRPr="00215546">
        <w:rPr>
          <w:rFonts w:ascii="Times New Roman" w:hAnsi="Times New Roman" w:cs="Times New Roman"/>
          <w:sz w:val="28"/>
          <w:szCs w:val="28"/>
          <w:lang w:val="ky-KG"/>
        </w:rPr>
        <w:lastRenderedPageBreak/>
        <w:t>өстүрүүчүнүн жөндөмүн жана тажрыйбасын эске алуу зарыл.</w:t>
      </w:r>
    </w:p>
    <w:p w:rsidR="004653B1" w:rsidRPr="00DF3690" w:rsidRDefault="004653B1" w:rsidP="00215546">
      <w:pPr>
        <w:tabs>
          <w:tab w:val="left" w:pos="142"/>
        </w:tabs>
        <w:autoSpaceDE w:val="0"/>
        <w:autoSpaceDN w:val="0"/>
        <w:adjustRightInd w:val="0"/>
        <w:spacing w:after="0" w:line="240" w:lineRule="auto"/>
        <w:ind w:firstLine="709"/>
        <w:jc w:val="both"/>
        <w:rPr>
          <w:rFonts w:ascii="Times New Roman" w:eastAsiaTheme="minorHAnsi" w:hAnsi="Times New Roman" w:cs="Times New Roman"/>
          <w:sz w:val="28"/>
          <w:szCs w:val="28"/>
          <w:lang w:val="ky-KG"/>
        </w:rPr>
      </w:pPr>
      <w:r w:rsidRPr="00DF3690">
        <w:rPr>
          <w:rFonts w:ascii="Times New Roman" w:eastAsiaTheme="minorHAnsi" w:hAnsi="Times New Roman" w:cs="Times New Roman"/>
          <w:sz w:val="28"/>
          <w:szCs w:val="28"/>
          <w:lang w:val="ky-KG"/>
        </w:rPr>
        <w:t>Цех төмөнкү жабдууларга ээ болууга тийиш:</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балык өстүрүүчү жумушчу стол;</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дренаждык жана суу менен камсыздоо системалары;</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инкубаторлор;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бойго жеткен эркектерди багуу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эркектерди чыңалгандан кийин кармоо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анестетиктер менен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таза суусу бар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жетилген ургаачыларды багуу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ургаачыларды чыңалгандан кийин багуу үчүн бассейн;</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икра шишиги үчүн столдор;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rPr>
      </w:pPr>
      <w:r w:rsidRPr="00430DC8">
        <w:rPr>
          <w:rFonts w:ascii="Times New Roman" w:eastAsiaTheme="minorHAnsi" w:hAnsi="Times New Roman" w:cs="Times New Roman"/>
          <w:sz w:val="28"/>
          <w:szCs w:val="28"/>
        </w:rPr>
        <w:t>- ультрафиолет бактерициддүү сууну тазалоо үчүн жабдуулар;</w:t>
      </w:r>
    </w:p>
    <w:p w:rsidR="004653B1" w:rsidRPr="00430DC8" w:rsidRDefault="004653B1" w:rsidP="009D0A69">
      <w:pPr>
        <w:tabs>
          <w:tab w:val="left" w:pos="142"/>
        </w:tabs>
        <w:autoSpaceDE w:val="0"/>
        <w:autoSpaceDN w:val="0"/>
        <w:adjustRightInd w:val="0"/>
        <w:spacing w:after="0" w:line="240" w:lineRule="auto"/>
        <w:jc w:val="both"/>
        <w:rPr>
          <w:rFonts w:ascii="Times New Roman" w:eastAsiaTheme="minorHAnsi" w:hAnsi="Times New Roman" w:cs="Times New Roman"/>
          <w:sz w:val="28"/>
          <w:szCs w:val="28"/>
          <w:lang w:val="ky-KG"/>
        </w:rPr>
      </w:pPr>
      <w:r w:rsidRPr="00430DC8">
        <w:rPr>
          <w:rFonts w:ascii="Times New Roman" w:eastAsiaTheme="minorHAnsi" w:hAnsi="Times New Roman" w:cs="Times New Roman"/>
          <w:sz w:val="28"/>
          <w:szCs w:val="28"/>
        </w:rPr>
        <w:t>- лаборатория үчүн жайлар.</w:t>
      </w:r>
    </w:p>
    <w:p w:rsidR="004653B1" w:rsidRPr="00430DC8" w:rsidRDefault="004653B1" w:rsidP="00215546">
      <w:pPr>
        <w:tabs>
          <w:tab w:val="left" w:pos="142"/>
        </w:tabs>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430DC8">
        <w:rPr>
          <w:rFonts w:ascii="Times New Roman" w:eastAsiaTheme="minorHAnsi" w:hAnsi="Times New Roman" w:cs="Times New Roman"/>
          <w:sz w:val="28"/>
          <w:szCs w:val="28"/>
          <w:lang w:val="ky-KG" w:eastAsia="en-US"/>
        </w:rPr>
        <w:t xml:space="preserve">Жумуртканы караңгыда инкубациялоо керек. Инкубация процессинде суу менен камсыздоо системасын көзөмөлдөп, кычкылтектин көлөмүн жумасына бир жолу аныктап, суунун температурасын күн сайын эртең менен жана кечинде өлчөп, өлгөн жумурткаларды алып чыгуу керек. </w:t>
      </w:r>
      <w:r w:rsidRPr="00430DC8">
        <w:rPr>
          <w:rFonts w:ascii="Times New Roman" w:hAnsi="Times New Roman" w:cs="Times New Roman"/>
          <w:color w:val="0C0C0C"/>
          <w:sz w:val="28"/>
          <w:szCs w:val="28"/>
          <w:shd w:val="clear" w:color="auto" w:fill="FFFFFF"/>
          <w:lang w:val="ky-KG"/>
        </w:rPr>
        <w:t xml:space="preserve">Кубулжума форель жумурткаларын инкубациялоо үчүн оптималдуу температура 6-10 0С. Кубулжума форель жумурткасынын инкубация убактысы суунун температурасына жараша болот. </w:t>
      </w:r>
      <w:r w:rsidRPr="00430DC8">
        <w:rPr>
          <w:rFonts w:ascii="Times New Roman" w:eastAsiaTheme="minorHAnsi" w:hAnsi="Times New Roman" w:cs="Times New Roman"/>
          <w:sz w:val="28"/>
          <w:szCs w:val="28"/>
          <w:lang w:val="ky-KG" w:eastAsia="en-US"/>
        </w:rPr>
        <w:t>Жумуртканы инкубация аппаратынан бир нече күн мурда личинкалык бактарга орнотулган рамаларга өткөрүп берүү сунушталат. Чыкканга чейинки жумурткалар механикалык таасирлерге сезгич болуп калгандыктан, түйүлдүктөн кийин эркин түйүлдүктөр көлмөнүн түбүнө түшөт, өлгөн жумурткалар рамкаларда калат.</w:t>
      </w:r>
    </w:p>
    <w:p w:rsidR="004653B1" w:rsidRPr="00430DC8" w:rsidRDefault="004653B1" w:rsidP="004653B1">
      <w:pPr>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Лосось жана сиг балыктарынын ченемдери</w:t>
      </w:r>
    </w:p>
    <w:p w:rsidR="004653B1" w:rsidRPr="00430DC8" w:rsidRDefault="004653B1" w:rsidP="004653B1">
      <w:pPr>
        <w:spacing w:after="0" w:line="240" w:lineRule="auto"/>
        <w:jc w:val="right"/>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1-Таблица </w:t>
      </w:r>
    </w:p>
    <w:tbl>
      <w:tblPr>
        <w:tblpPr w:leftFromText="180" w:rightFromText="180"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430DC8" w:rsidRDefault="004653B1" w:rsidP="00BE22A6">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Ченемдердин аталышы</w:t>
            </w:r>
          </w:p>
        </w:tc>
        <w:tc>
          <w:tcPr>
            <w:tcW w:w="2107" w:type="dxa"/>
            <w:vAlign w:val="center"/>
          </w:tcPr>
          <w:p w:rsidR="004653B1" w:rsidRPr="00430DC8" w:rsidRDefault="004653B1" w:rsidP="00BE22A6">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Чен бирдиги</w:t>
            </w:r>
          </w:p>
        </w:tc>
        <w:tc>
          <w:tcPr>
            <w:tcW w:w="1224" w:type="dxa"/>
            <w:vAlign w:val="center"/>
          </w:tcPr>
          <w:p w:rsidR="004653B1" w:rsidRPr="00430DC8" w:rsidRDefault="004653B1" w:rsidP="00BE22A6">
            <w:pPr>
              <w:pStyle w:val="a7"/>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Ченеми </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1</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2</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3</w:t>
            </w:r>
          </w:p>
        </w:tc>
      </w:tr>
      <w:tr w:rsidR="004653B1" w:rsidRPr="00430DC8" w:rsidTr="00BE22A6">
        <w:tc>
          <w:tcPr>
            <w:tcW w:w="9061" w:type="dxa"/>
            <w:gridSpan w:val="3"/>
          </w:tcPr>
          <w:p w:rsidR="004653B1" w:rsidRPr="00430DC8" w:rsidRDefault="004653B1" w:rsidP="00BE22A6">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Форель</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Горизонталдык типтеги приборлорду жүктөө</w:t>
            </w:r>
          </w:p>
        </w:tc>
        <w:tc>
          <w:tcPr>
            <w:tcW w:w="2107" w:type="dxa"/>
          </w:tcPr>
          <w:p w:rsidR="004653B1" w:rsidRPr="00430DC8" w:rsidRDefault="004653B1" w:rsidP="00BE22A6">
            <w:pPr>
              <w:pStyle w:val="a7"/>
              <w:jc w:val="center"/>
              <w:rPr>
                <w:rFonts w:ascii="Times New Roman" w:hAnsi="Times New Roman" w:cs="Times New Roman"/>
                <w:sz w:val="28"/>
                <w:szCs w:val="28"/>
                <w:vertAlign w:val="superscript"/>
                <w:lang w:val="ky-KG"/>
              </w:rPr>
            </w:pPr>
            <w:r w:rsidRPr="00430DC8">
              <w:rPr>
                <w:rFonts w:ascii="Times New Roman" w:hAnsi="Times New Roman" w:cs="Times New Roman"/>
                <w:sz w:val="28"/>
                <w:szCs w:val="28"/>
                <w:lang w:val="ky-KG"/>
              </w:rPr>
              <w:t>Мин даана./м</w:t>
            </w:r>
            <w:r w:rsidRPr="00430DC8">
              <w:rPr>
                <w:rFonts w:ascii="Times New Roman" w:hAnsi="Times New Roman" w:cs="Times New Roman"/>
                <w:sz w:val="28"/>
                <w:szCs w:val="28"/>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45-60</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1 миллион даана  икра</w:t>
            </w:r>
            <w:r w:rsidRPr="00430DC8">
              <w:rPr>
                <w:rFonts w:ascii="Times New Roman" w:hAnsi="Times New Roman" w:cs="Times New Roman"/>
                <w:sz w:val="28"/>
                <w:szCs w:val="28"/>
                <w:lang w:val="ky-KG"/>
              </w:rPr>
              <w:t>га</w:t>
            </w:r>
            <w:r w:rsidRPr="00430DC8">
              <w:rPr>
                <w:rFonts w:ascii="Times New Roman" w:hAnsi="Times New Roman" w:cs="Times New Roman"/>
                <w:sz w:val="28"/>
                <w:szCs w:val="28"/>
              </w:rPr>
              <w:t xml:space="preserve"> сууну керектөө </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л/сек</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5-6</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Инкубациянын узактыгы</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Градусу/күнү</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320-360</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Жумурткадан чыга электе</w:t>
            </w:r>
            <w:r w:rsidRPr="00430DC8">
              <w:rPr>
                <w:rFonts w:ascii="Times New Roman" w:hAnsi="Times New Roman" w:cs="Times New Roman"/>
                <w:sz w:val="28"/>
                <w:szCs w:val="28"/>
                <w:lang w:val="ky-KG"/>
              </w:rPr>
              <w:t>ги жоготусу</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8</w:t>
            </w:r>
          </w:p>
        </w:tc>
      </w:tr>
      <w:tr w:rsidR="004653B1" w:rsidRPr="00430DC8" w:rsidTr="00BE22A6">
        <w:trPr>
          <w:trHeight w:val="602"/>
        </w:trPr>
        <w:tc>
          <w:tcPr>
            <w:tcW w:w="5730" w:type="dxa"/>
          </w:tcPr>
          <w:p w:rsidR="004653B1" w:rsidRPr="00430DC8" w:rsidRDefault="004653B1" w:rsidP="00BE22A6">
            <w:pPr>
              <w:spacing w:after="0" w:line="240" w:lineRule="auto"/>
              <w:rPr>
                <w:rFonts w:ascii="Times New Roman" w:hAnsi="Times New Roman" w:cs="Times New Roman"/>
                <w:sz w:val="28"/>
                <w:szCs w:val="28"/>
                <w:lang w:val="ky-KG"/>
              </w:rPr>
            </w:pPr>
            <w:r w:rsidRPr="00430DC8">
              <w:rPr>
                <w:rFonts w:ascii="Times New Roman" w:hAnsi="Times New Roman" w:cs="Times New Roman"/>
                <w:sz w:val="28"/>
                <w:szCs w:val="28"/>
              </w:rPr>
              <w:t>Личинкалардын азыктандыруу жана өстүрүү алдында учурунда</w:t>
            </w:r>
            <w:r w:rsidRPr="00430DC8">
              <w:rPr>
                <w:rFonts w:ascii="Times New Roman" w:hAnsi="Times New Roman" w:cs="Times New Roman"/>
                <w:sz w:val="28"/>
                <w:szCs w:val="28"/>
                <w:lang w:val="ky-KG"/>
              </w:rPr>
              <w:t>гы жоготуулар</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22</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lang w:val="ky-KG"/>
              </w:rPr>
              <w:t>Кое берилген</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чабактардын</w:t>
            </w:r>
            <w:r w:rsidRPr="00430DC8">
              <w:rPr>
                <w:rFonts w:ascii="Times New Roman" w:hAnsi="Times New Roman" w:cs="Times New Roman"/>
                <w:sz w:val="28"/>
                <w:szCs w:val="28"/>
              </w:rPr>
              <w:t xml:space="preserve"> орточо салмагы андан кем эмес</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г</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0,15</w:t>
            </w:r>
          </w:p>
        </w:tc>
      </w:tr>
      <w:tr w:rsidR="004653B1" w:rsidRPr="00430DC8" w:rsidTr="00BE22A6">
        <w:tc>
          <w:tcPr>
            <w:tcW w:w="5730" w:type="dxa"/>
          </w:tcPr>
          <w:p w:rsidR="004653B1" w:rsidRPr="00430DC8" w:rsidRDefault="004653B1" w:rsidP="00BE22A6">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xml:space="preserve">Личинка стадиясынан багуу учурунда </w:t>
            </w:r>
            <w:r w:rsidRPr="00430DC8">
              <w:rPr>
                <w:rFonts w:ascii="Times New Roman" w:hAnsi="Times New Roman" w:cs="Times New Roman"/>
                <w:sz w:val="28"/>
                <w:szCs w:val="28"/>
                <w:lang w:val="ky-KG"/>
              </w:rPr>
              <w:t>чабак</w:t>
            </w:r>
            <w:r w:rsidRPr="00430DC8">
              <w:rPr>
                <w:rFonts w:ascii="Times New Roman" w:hAnsi="Times New Roman" w:cs="Times New Roman"/>
                <w:sz w:val="28"/>
                <w:szCs w:val="28"/>
              </w:rPr>
              <w:t xml:space="preserve"> пайда болушу</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80</w:t>
            </w:r>
          </w:p>
        </w:tc>
      </w:tr>
      <w:tr w:rsidR="004653B1" w:rsidRPr="00430DC8" w:rsidTr="00BE22A6">
        <w:tc>
          <w:tcPr>
            <w:tcW w:w="5730" w:type="dxa"/>
          </w:tcPr>
          <w:p w:rsidR="004653B1" w:rsidRPr="00430DC8" w:rsidRDefault="004653B1" w:rsidP="00BE22A6">
            <w:pPr>
              <w:spacing w:line="240" w:lineRule="auto"/>
              <w:rPr>
                <w:rFonts w:ascii="Times New Roman" w:hAnsi="Times New Roman" w:cs="Times New Roman"/>
                <w:sz w:val="28"/>
                <w:szCs w:val="28"/>
              </w:rPr>
            </w:pPr>
            <w:r w:rsidRPr="00430DC8">
              <w:rPr>
                <w:rFonts w:ascii="Times New Roman" w:hAnsi="Times New Roman" w:cs="Times New Roman"/>
                <w:sz w:val="28"/>
                <w:szCs w:val="28"/>
                <w:lang w:val="ky-KG"/>
              </w:rPr>
              <w:t xml:space="preserve">Кое берилген жайкы чабактардын орточо </w:t>
            </w:r>
            <w:r w:rsidRPr="00430DC8">
              <w:rPr>
                <w:rFonts w:ascii="Times New Roman" w:hAnsi="Times New Roman" w:cs="Times New Roman"/>
                <w:sz w:val="28"/>
                <w:szCs w:val="28"/>
                <w:lang w:val="ky-KG"/>
              </w:rPr>
              <w:lastRenderedPageBreak/>
              <w:t>салмагы</w:t>
            </w:r>
          </w:p>
        </w:tc>
        <w:tc>
          <w:tcPr>
            <w:tcW w:w="2107"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lastRenderedPageBreak/>
              <w:t>г</w:t>
            </w:r>
          </w:p>
        </w:tc>
        <w:tc>
          <w:tcPr>
            <w:tcW w:w="1224" w:type="dxa"/>
          </w:tcPr>
          <w:p w:rsidR="004653B1" w:rsidRPr="00430DC8" w:rsidRDefault="004653B1" w:rsidP="00BE22A6">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1</w:t>
            </w:r>
          </w:p>
        </w:tc>
      </w:tr>
    </w:tbl>
    <w:p w:rsidR="004653B1" w:rsidRPr="00430DC8" w:rsidRDefault="004653B1" w:rsidP="004653B1">
      <w:pPr>
        <w:tabs>
          <w:tab w:val="left" w:pos="284"/>
        </w:tabs>
        <w:autoSpaceDE w:val="0"/>
        <w:autoSpaceDN w:val="0"/>
        <w:adjustRightInd w:val="0"/>
        <w:spacing w:after="0" w:line="240" w:lineRule="auto"/>
        <w:ind w:left="284"/>
        <w:jc w:val="both"/>
        <w:rPr>
          <w:rFonts w:ascii="Times New Roman" w:eastAsiaTheme="minorHAnsi" w:hAnsi="Times New Roman" w:cs="Times New Roman"/>
          <w:sz w:val="28"/>
          <w:szCs w:val="28"/>
          <w:lang w:val="ky-KG" w:eastAsia="en-US"/>
        </w:rPr>
      </w:pPr>
    </w:p>
    <w:p w:rsidR="004653B1" w:rsidRPr="00430DC8" w:rsidRDefault="004653B1" w:rsidP="004653B1">
      <w:pPr>
        <w:pStyle w:val="a3"/>
        <w:tabs>
          <w:tab w:val="left" w:pos="284"/>
        </w:tabs>
        <w:autoSpaceDE w:val="0"/>
        <w:autoSpaceDN w:val="0"/>
        <w:adjustRightInd w:val="0"/>
        <w:spacing w:after="0" w:line="240" w:lineRule="auto"/>
        <w:ind w:left="851"/>
        <w:jc w:val="both"/>
        <w:rPr>
          <w:rFonts w:ascii="Times New Roman" w:hAnsi="Times New Roman" w:cs="Times New Roman"/>
          <w:sz w:val="28"/>
          <w:szCs w:val="28"/>
        </w:rPr>
      </w:pPr>
    </w:p>
    <w:p w:rsidR="009D0A69" w:rsidRPr="009D0A69" w:rsidRDefault="004653B1" w:rsidP="009D0A69">
      <w:pPr>
        <w:pStyle w:val="a3"/>
        <w:numPr>
          <w:ilvl w:val="1"/>
          <w:numId w:val="35"/>
        </w:numPr>
        <w:tabs>
          <w:tab w:val="left" w:pos="284"/>
        </w:tabs>
        <w:autoSpaceDE w:val="0"/>
        <w:autoSpaceDN w:val="0"/>
        <w:adjustRightInd w:val="0"/>
        <w:spacing w:after="0" w:line="240" w:lineRule="auto"/>
        <w:ind w:left="0" w:firstLine="698"/>
        <w:jc w:val="both"/>
        <w:rPr>
          <w:lang w:val="ky-KG"/>
        </w:rPr>
      </w:pPr>
      <w:r w:rsidRPr="00430DC8">
        <w:rPr>
          <w:rFonts w:ascii="Times New Roman" w:hAnsi="Times New Roman" w:cs="Times New Roman"/>
          <w:sz w:val="28"/>
          <w:szCs w:val="28"/>
        </w:rPr>
        <w:t xml:space="preserve"> </w:t>
      </w:r>
      <w:r w:rsidRPr="00430DC8">
        <w:rPr>
          <w:rFonts w:ascii="Times New Roman" w:hAnsi="Times New Roman" w:cs="Times New Roman"/>
          <w:b/>
          <w:sz w:val="28"/>
          <w:szCs w:val="28"/>
          <w:lang w:val="ky-KG"/>
        </w:rPr>
        <w:t>Личинкаларды өстүрүү</w:t>
      </w:r>
      <w:r w:rsidRPr="00430DC8">
        <w:rPr>
          <w:rFonts w:ascii="Times New Roman" w:hAnsi="Times New Roman" w:cs="Times New Roman"/>
          <w:b/>
          <w:sz w:val="28"/>
          <w:szCs w:val="28"/>
        </w:rPr>
        <w:t xml:space="preserve">. </w:t>
      </w:r>
      <w:r w:rsidRPr="00430DC8">
        <w:rPr>
          <w:rFonts w:ascii="Times New Roman" w:hAnsi="Times New Roman" w:cs="Times New Roman"/>
          <w:sz w:val="28"/>
          <w:szCs w:val="28"/>
        </w:rPr>
        <w:t>Чыгарылган эркин түйүлдүктөр 2.1x0.4x0.2 же 2.3x0.4x0.2m өлчөмүндөгү стекловолокно бассейндерде сакталат, дренаждын алдына кыйшык орнотулган (бассейндердин саны балык чарбасынын мүмкүнчүлүгүнө жараша болот). Бассейндин капталдары төмөн болушу керек. Суунун тыгыздыгы</w:t>
      </w:r>
      <w:r w:rsidRPr="00430DC8">
        <w:rPr>
          <w:rFonts w:ascii="Times New Roman" w:hAnsi="Times New Roman" w:cs="Times New Roman"/>
          <w:sz w:val="28"/>
          <w:szCs w:val="28"/>
          <w:lang w:val="ky-KG"/>
        </w:rPr>
        <w:t>,</w:t>
      </w:r>
      <w:r w:rsidRPr="00430DC8">
        <w:rPr>
          <w:rFonts w:ascii="Times New Roman" w:hAnsi="Times New Roman" w:cs="Times New Roman"/>
          <w:sz w:val="28"/>
          <w:szCs w:val="28"/>
        </w:rPr>
        <w:t xml:space="preserve"> 5 см суу деңгээлинде 10 миң </w:t>
      </w:r>
      <w:r w:rsidRPr="00430DC8">
        <w:rPr>
          <w:rFonts w:ascii="Times New Roman" w:hAnsi="Times New Roman" w:cs="Times New Roman"/>
          <w:sz w:val="28"/>
          <w:szCs w:val="28"/>
          <w:lang w:val="ky-KG"/>
        </w:rPr>
        <w:t>даана</w:t>
      </w:r>
      <w:r w:rsidRPr="00430DC8">
        <w:rPr>
          <w:rFonts w:ascii="Times New Roman" w:hAnsi="Times New Roman" w:cs="Times New Roman"/>
          <w:sz w:val="28"/>
          <w:szCs w:val="28"/>
        </w:rPr>
        <w:t>/ м2.</w:t>
      </w:r>
      <w:r w:rsidRPr="00430DC8">
        <w:rPr>
          <w:rFonts w:ascii="Times New Roman" w:hAnsi="Times New Roman" w:cs="Times New Roman"/>
          <w:sz w:val="28"/>
          <w:szCs w:val="28"/>
          <w:lang w:val="ky-KG"/>
        </w:rPr>
        <w:t xml:space="preserve"> Киришиндеги кычкылтек 9-10 мг/л, чыкканда 7 мг/л кем эмес, суунун температурасы 12-14 С., суунун чыгымы миң личинкага 0,02 л/сек. Температураны жана гидрохимиялык режимди дайыма көзөмөлдөп туруу зарыл. Сарысы 50%сиңгенде личинкалар кошумча тамактанууга муктаж болуп, жарыкка жана тамак -ашка көнө башташат. 0,4 - 0,6 мм өлчөмүндөгү атайын башталгычтар менен азыктандырыңыз. Бассейндерди күнүнө 2 жолу булгануудан тазалоо керек. Личинкаларды багуу мөөнөтү 15-20 күн (250-300 градус-күн), бул убакыт аралыгында алар 0,3-0,4 г массага жетет.</w:t>
      </w:r>
    </w:p>
    <w:p w:rsidR="004653B1" w:rsidRPr="009D0A69" w:rsidRDefault="004653B1" w:rsidP="009D0A69">
      <w:pPr>
        <w:pStyle w:val="a3"/>
        <w:numPr>
          <w:ilvl w:val="1"/>
          <w:numId w:val="35"/>
        </w:numPr>
        <w:tabs>
          <w:tab w:val="left" w:pos="284"/>
        </w:tabs>
        <w:autoSpaceDE w:val="0"/>
        <w:autoSpaceDN w:val="0"/>
        <w:adjustRightInd w:val="0"/>
        <w:spacing w:after="0" w:line="240" w:lineRule="auto"/>
        <w:ind w:left="0" w:firstLine="698"/>
        <w:jc w:val="both"/>
        <w:rPr>
          <w:lang w:val="ky-KG"/>
        </w:rPr>
      </w:pPr>
      <w:r w:rsidRPr="009D0A69">
        <w:rPr>
          <w:rFonts w:ascii="Times New Roman" w:hAnsi="Times New Roman" w:cs="Times New Roman"/>
          <w:b/>
          <w:sz w:val="28"/>
          <w:szCs w:val="28"/>
          <w:lang w:val="ky-KG"/>
        </w:rPr>
        <w:t xml:space="preserve">Чабактарды өстүрүү. </w:t>
      </w:r>
      <w:r w:rsidRPr="009D0A69">
        <w:rPr>
          <w:rFonts w:ascii="Times New Roman" w:hAnsi="Times New Roman" w:cs="Times New Roman"/>
          <w:color w:val="000000"/>
          <w:sz w:val="28"/>
          <w:szCs w:val="28"/>
          <w:lang w:val="ky-KG"/>
        </w:rPr>
        <w:t>Форель балыгынын чабак мезгилинде, анын салмагы 0,3 гдан 1 г чейин көтөрүлгөндө, сарысы толугу менен сиңет, чабак аралашмадан тышкы (экзогендик) тамактанууга толугу менен өтөт. Суунун деңгээли 0,4 м болгон стекловолоктуу жана төрт бурчтуу бассейндерде өстүрүлөт. Оптималдуу суунун температурасы 14-16 °С, кычкылтеги 7 мг/лден жогору, сууну керектөө 3-5 л/1 миң чабакка. Чабактарды пластикалык бактарда өстүрүү сунушталат.</w:t>
      </w:r>
    </w:p>
    <w:p w:rsidR="004653B1" w:rsidRPr="00430DC8" w:rsidRDefault="004653B1" w:rsidP="004653B1">
      <w:pPr>
        <w:pStyle w:val="a3"/>
        <w:tabs>
          <w:tab w:val="left" w:pos="284"/>
        </w:tabs>
        <w:autoSpaceDE w:val="0"/>
        <w:autoSpaceDN w:val="0"/>
        <w:adjustRightInd w:val="0"/>
        <w:spacing w:after="0" w:line="240" w:lineRule="auto"/>
        <w:ind w:left="1571"/>
        <w:jc w:val="right"/>
        <w:rPr>
          <w:rFonts w:ascii="Times New Roman" w:hAnsi="Times New Roman" w:cs="Times New Roman"/>
          <w:sz w:val="24"/>
          <w:szCs w:val="24"/>
        </w:rPr>
      </w:pPr>
      <w:r w:rsidRPr="00430DC8">
        <w:rPr>
          <w:rFonts w:ascii="Times New Roman" w:hAnsi="Times New Roman" w:cs="Times New Roman"/>
          <w:sz w:val="24"/>
          <w:szCs w:val="24"/>
        </w:rPr>
        <w:t>2</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pPr w:leftFromText="180" w:rightFromText="180" w:vertAnchor="text" w:horzAnchor="margin" w:tblpX="108" w:tblpY="1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9D0A69" w:rsidRDefault="004653B1" w:rsidP="0021554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Ченемдердин аталышы</w:t>
            </w:r>
          </w:p>
        </w:tc>
        <w:tc>
          <w:tcPr>
            <w:tcW w:w="2107" w:type="dxa"/>
            <w:vAlign w:val="center"/>
          </w:tcPr>
          <w:p w:rsidR="004653B1" w:rsidRPr="009D0A69" w:rsidRDefault="004653B1" w:rsidP="0021554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4653B1" w:rsidRPr="009D0A69" w:rsidRDefault="004653B1" w:rsidP="0021554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4653B1" w:rsidRPr="00430DC8" w:rsidTr="00BE22A6">
        <w:trPr>
          <w:trHeight w:val="592"/>
        </w:trPr>
        <w:tc>
          <w:tcPr>
            <w:tcW w:w="9061" w:type="dxa"/>
            <w:gridSpan w:val="3"/>
            <w:vAlign w:val="center"/>
          </w:tcPr>
          <w:p w:rsidR="004653B1" w:rsidRPr="00430DC8" w:rsidRDefault="004653B1" w:rsidP="0021554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Чабактарды өстүрүү</w:t>
            </w:r>
          </w:p>
        </w:tc>
      </w:tr>
      <w:tr w:rsidR="004653B1" w:rsidRPr="00430DC8" w:rsidTr="00BE22A6">
        <w:trPr>
          <w:trHeight w:val="119"/>
        </w:trPr>
        <w:tc>
          <w:tcPr>
            <w:tcW w:w="5730" w:type="dxa"/>
          </w:tcPr>
          <w:p w:rsidR="004653B1" w:rsidRPr="00430DC8" w:rsidRDefault="004653B1" w:rsidP="0021554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Түз агымдуу бассейндер</w:t>
            </w:r>
          </w:p>
          <w:p w:rsidR="004653B1" w:rsidRPr="00430DC8" w:rsidRDefault="004653B1" w:rsidP="0021554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аянты</w:t>
            </w:r>
          </w:p>
        </w:tc>
        <w:tc>
          <w:tcPr>
            <w:tcW w:w="2107" w:type="dxa"/>
          </w:tcPr>
          <w:p w:rsidR="004653B1" w:rsidRPr="00430DC8" w:rsidRDefault="004653B1" w:rsidP="0021554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4-5 (8)чейин</w:t>
            </w:r>
          </w:p>
        </w:tc>
      </w:tr>
      <w:tr w:rsidR="004653B1" w:rsidRPr="00430DC8" w:rsidTr="00BE22A6">
        <w:tc>
          <w:tcPr>
            <w:tcW w:w="5730" w:type="dxa"/>
          </w:tcPr>
          <w:p w:rsidR="004653B1" w:rsidRPr="00430DC8" w:rsidRDefault="004653B1" w:rsidP="00215546">
            <w:pPr>
              <w:spacing w:line="240" w:lineRule="auto"/>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21554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4653B1" w:rsidRPr="00430DC8" w:rsidTr="00BE22A6">
        <w:tc>
          <w:tcPr>
            <w:tcW w:w="5730" w:type="dxa"/>
          </w:tcPr>
          <w:p w:rsidR="004653B1" w:rsidRPr="00430DC8" w:rsidRDefault="004653B1" w:rsidP="00215546">
            <w:pPr>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 xml:space="preserve">Борбордук дренаждык жана тегерек суу кыймылы бар чарчы бассейндер </w:t>
            </w:r>
          </w:p>
          <w:p w:rsidR="004653B1" w:rsidRPr="00430DC8" w:rsidRDefault="004653B1" w:rsidP="00215546">
            <w:pPr>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Бийикти</w:t>
            </w:r>
            <w:r w:rsidRPr="00430DC8">
              <w:rPr>
                <w:rFonts w:ascii="Times New Roman" w:hAnsi="Times New Roman" w:cs="Times New Roman"/>
                <w:sz w:val="24"/>
                <w:szCs w:val="24"/>
                <w:lang w:val="ky-KG"/>
              </w:rPr>
              <w:t>ги</w:t>
            </w:r>
          </w:p>
          <w:p w:rsidR="004653B1" w:rsidRPr="00430DC8" w:rsidRDefault="004653B1" w:rsidP="00215546">
            <w:pPr>
              <w:spacing w:after="0" w:line="240" w:lineRule="auto"/>
              <w:rPr>
                <w:rFonts w:ascii="Times New Roman" w:hAnsi="Times New Roman" w:cs="Times New Roman"/>
                <w:sz w:val="24"/>
                <w:szCs w:val="24"/>
              </w:rPr>
            </w:pPr>
            <w:r w:rsidRPr="00430DC8">
              <w:rPr>
                <w:rFonts w:ascii="Times New Roman" w:hAnsi="Times New Roman" w:cs="Times New Roman"/>
                <w:sz w:val="24"/>
                <w:szCs w:val="24"/>
              </w:rPr>
              <w:t>Тереңди</w:t>
            </w:r>
            <w:r w:rsidRPr="00430DC8">
              <w:rPr>
                <w:rFonts w:ascii="Times New Roman" w:hAnsi="Times New Roman" w:cs="Times New Roman"/>
                <w:sz w:val="24"/>
                <w:szCs w:val="24"/>
                <w:lang w:val="ky-KG"/>
              </w:rPr>
              <w:t>ги</w:t>
            </w:r>
          </w:p>
        </w:tc>
        <w:tc>
          <w:tcPr>
            <w:tcW w:w="2107"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4653B1" w:rsidRPr="00430DC8" w:rsidRDefault="004653B1" w:rsidP="00215546">
            <w:pPr>
              <w:pStyle w:val="a7"/>
              <w:jc w:val="center"/>
              <w:rPr>
                <w:rFonts w:ascii="Times New Roman" w:hAnsi="Times New Roman" w:cs="Times New Roman"/>
                <w:sz w:val="24"/>
                <w:szCs w:val="24"/>
                <w:lang w:val="ky-KG"/>
              </w:rPr>
            </w:pPr>
          </w:p>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w:t>
            </w:r>
          </w:p>
          <w:p w:rsidR="004653B1" w:rsidRPr="00430DC8" w:rsidRDefault="004653B1" w:rsidP="00215546">
            <w:pPr>
              <w:pStyle w:val="a7"/>
              <w:jc w:val="center"/>
              <w:rPr>
                <w:rFonts w:ascii="Times New Roman" w:hAnsi="Times New Roman" w:cs="Times New Roman"/>
                <w:sz w:val="24"/>
                <w:szCs w:val="24"/>
                <w:lang w:val="ky-KG"/>
              </w:rPr>
            </w:pPr>
          </w:p>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 чейин</w:t>
            </w:r>
          </w:p>
          <w:p w:rsidR="004653B1" w:rsidRPr="00430DC8" w:rsidRDefault="004653B1" w:rsidP="0021554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0,4 чейин</w:t>
            </w:r>
          </w:p>
        </w:tc>
      </w:tr>
      <w:tr w:rsidR="004653B1" w:rsidRPr="00430DC8" w:rsidTr="00BE22A6">
        <w:tc>
          <w:tcPr>
            <w:tcW w:w="5730" w:type="dxa"/>
          </w:tcPr>
          <w:p w:rsidR="004653B1" w:rsidRPr="00430DC8" w:rsidRDefault="004653B1" w:rsidP="00215546">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Отургузуу </w:t>
            </w:r>
            <w:r w:rsidRPr="00430DC8">
              <w:rPr>
                <w:rFonts w:ascii="Times New Roman" w:hAnsi="Times New Roman" w:cs="Times New Roman"/>
                <w:sz w:val="24"/>
                <w:szCs w:val="24"/>
              </w:rPr>
              <w:t>тыгыздыгы</w:t>
            </w:r>
          </w:p>
        </w:tc>
        <w:tc>
          <w:tcPr>
            <w:tcW w:w="2107"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Миң 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215546">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1 миллион даана чабакка сууну керектөө</w:t>
            </w:r>
          </w:p>
        </w:tc>
        <w:tc>
          <w:tcPr>
            <w:tcW w:w="2107"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с/сек</w:t>
            </w: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50-80</w:t>
            </w:r>
          </w:p>
        </w:tc>
      </w:tr>
      <w:tr w:rsidR="004653B1" w:rsidRPr="00430DC8" w:rsidTr="00BE22A6">
        <w:tc>
          <w:tcPr>
            <w:tcW w:w="5730" w:type="dxa"/>
          </w:tcPr>
          <w:p w:rsidR="004653B1" w:rsidRPr="00430DC8" w:rsidRDefault="004653B1" w:rsidP="00215546">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Узактыгы</w:t>
            </w:r>
          </w:p>
        </w:tc>
        <w:tc>
          <w:tcPr>
            <w:tcW w:w="2107"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күндөр </w:t>
            </w: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30-40</w:t>
            </w:r>
          </w:p>
        </w:tc>
      </w:tr>
      <w:tr w:rsidR="004653B1" w:rsidRPr="00430DC8" w:rsidTr="00BE22A6">
        <w:tc>
          <w:tcPr>
            <w:tcW w:w="5730" w:type="dxa"/>
          </w:tcPr>
          <w:p w:rsidR="004653B1" w:rsidRPr="00430DC8" w:rsidRDefault="004653B1" w:rsidP="00215546">
            <w:pPr>
              <w:spacing w:line="240" w:lineRule="auto"/>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таштандылар</w:t>
            </w:r>
          </w:p>
        </w:tc>
        <w:tc>
          <w:tcPr>
            <w:tcW w:w="2107"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21554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bl>
    <w:p w:rsidR="004653B1" w:rsidRPr="00430DC8" w:rsidRDefault="004653B1" w:rsidP="004653B1">
      <w:pPr>
        <w:pStyle w:val="a3"/>
        <w:tabs>
          <w:tab w:val="left" w:pos="284"/>
        </w:tabs>
        <w:autoSpaceDE w:val="0"/>
        <w:autoSpaceDN w:val="0"/>
        <w:adjustRightInd w:val="0"/>
        <w:spacing w:after="0" w:line="240" w:lineRule="auto"/>
        <w:ind w:left="851"/>
        <w:jc w:val="both"/>
        <w:rPr>
          <w:rFonts w:ascii="Times New Roman" w:hAnsi="Times New Roman" w:cs="Times New Roman"/>
          <w:sz w:val="24"/>
          <w:szCs w:val="24"/>
          <w:lang w:val="ky-KG"/>
        </w:rPr>
      </w:pPr>
    </w:p>
    <w:p w:rsidR="004653B1" w:rsidRPr="00430DC8" w:rsidRDefault="004653B1" w:rsidP="009D0A69">
      <w:pPr>
        <w:pStyle w:val="a3"/>
        <w:numPr>
          <w:ilvl w:val="1"/>
          <w:numId w:val="35"/>
        </w:numPr>
        <w:tabs>
          <w:tab w:val="left" w:pos="284"/>
        </w:tabs>
        <w:autoSpaceDE w:val="0"/>
        <w:autoSpaceDN w:val="0"/>
        <w:adjustRightInd w:val="0"/>
        <w:spacing w:after="0" w:line="240" w:lineRule="auto"/>
        <w:ind w:left="0" w:firstLine="698"/>
        <w:jc w:val="both"/>
        <w:rPr>
          <w:b/>
          <w:lang w:val="ky-KG"/>
        </w:rPr>
      </w:pPr>
      <w:r w:rsidRPr="00430DC8">
        <w:rPr>
          <w:rFonts w:ascii="Times New Roman" w:hAnsi="Times New Roman" w:cs="Times New Roman"/>
          <w:sz w:val="28"/>
          <w:szCs w:val="28"/>
          <w:lang w:val="ky-KG"/>
        </w:rPr>
        <w:lastRenderedPageBreak/>
        <w:t xml:space="preserve"> </w:t>
      </w:r>
      <w:r w:rsidRPr="00430DC8">
        <w:rPr>
          <w:rFonts w:ascii="Times New Roman" w:hAnsi="Times New Roman" w:cs="Times New Roman"/>
          <w:b/>
          <w:sz w:val="28"/>
          <w:szCs w:val="28"/>
          <w:lang w:val="ky-KG"/>
        </w:rPr>
        <w:t xml:space="preserve">Жайкы чабактарды өстүрүү. </w:t>
      </w:r>
      <w:r w:rsidRPr="00430DC8">
        <w:rPr>
          <w:rFonts w:ascii="Times New Roman" w:hAnsi="Times New Roman" w:cs="Times New Roman"/>
          <w:sz w:val="28"/>
          <w:szCs w:val="28"/>
          <w:lang w:val="ky-KG"/>
        </w:rPr>
        <w:t xml:space="preserve">Бул мезгилден баштап форель өстүрүү көлмөлөрүнө, тик бурчтуу же чарчы бассейндерге жана клеткаларга көчүрүлөт. </w:t>
      </w:r>
    </w:p>
    <w:p w:rsidR="004653B1" w:rsidRPr="00430DC8" w:rsidRDefault="004653B1" w:rsidP="004653B1">
      <w:pPr>
        <w:pStyle w:val="a3"/>
        <w:tabs>
          <w:tab w:val="left" w:pos="284"/>
        </w:tabs>
        <w:autoSpaceDE w:val="0"/>
        <w:autoSpaceDN w:val="0"/>
        <w:adjustRightInd w:val="0"/>
        <w:spacing w:after="0" w:line="240" w:lineRule="auto"/>
        <w:ind w:left="851"/>
        <w:jc w:val="right"/>
        <w:rPr>
          <w:b/>
        </w:rPr>
      </w:pPr>
      <w:r w:rsidRPr="00430DC8">
        <w:rPr>
          <w:rFonts w:ascii="Times New Roman" w:hAnsi="Times New Roman" w:cs="Times New Roman"/>
          <w:sz w:val="24"/>
          <w:szCs w:val="24"/>
        </w:rPr>
        <w:t>3</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Ченемдердин аталышы</w:t>
            </w:r>
          </w:p>
        </w:tc>
        <w:tc>
          <w:tcPr>
            <w:tcW w:w="2107"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4653B1" w:rsidRPr="00430DC8" w:rsidTr="00BE22A6">
        <w:trPr>
          <w:trHeight w:val="248"/>
        </w:trPr>
        <w:tc>
          <w:tcPr>
            <w:tcW w:w="5730"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52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бассейндерде өстүрүү</w:t>
            </w:r>
          </w:p>
        </w:tc>
      </w:tr>
      <w:tr w:rsidR="004653B1" w:rsidRPr="00430DC8" w:rsidTr="00BE22A6">
        <w:trPr>
          <w:trHeight w:val="687"/>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Тик бурчтуу бассейндер</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6-30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Төрт бурчтуу бассейндердин аянты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Бийиктиги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Бардык бассейндерде 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0,6-0,8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Миң 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12 С чейин температурада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12 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учурундагы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bl>
    <w:tbl>
      <w:tblPr>
        <w:tblpPr w:leftFromText="180" w:rightFromText="180" w:vertAnchor="text" w:horzAnchor="margin" w:tblpY="1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413"/>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Жайкы чабактарды көлмөлөрдө өстүрүү</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Өстүрүүчү көлмөлөрдүн аянты </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Көлмөнүн тереңдиги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0,8-1,0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 алмашуусу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мезгилинде 12 С чейин температурада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12 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учурундагы калдыктар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 xml:space="preserve">Табигый суу сактагычтарда торчо </w:t>
            </w:r>
            <w:proofErr w:type="gramStart"/>
            <w:r w:rsidRPr="00430DC8">
              <w:rPr>
                <w:rFonts w:ascii="Times New Roman" w:hAnsi="Times New Roman" w:cs="Times New Roman"/>
                <w:b/>
                <w:sz w:val="24"/>
                <w:szCs w:val="24"/>
                <w:lang w:val="ky-KG"/>
              </w:rPr>
              <w:t>садокторд</w:t>
            </w:r>
            <w:r w:rsidRPr="00430DC8">
              <w:rPr>
                <w:rFonts w:ascii="Times New Roman" w:hAnsi="Times New Roman" w:cs="Times New Roman"/>
                <w:b/>
                <w:sz w:val="24"/>
                <w:szCs w:val="24"/>
              </w:rPr>
              <w:t xml:space="preserve">о </w:t>
            </w:r>
            <w:r w:rsidRPr="00430DC8">
              <w:rPr>
                <w:rFonts w:ascii="Times New Roman" w:hAnsi="Times New Roman" w:cs="Times New Roman"/>
                <w:b/>
                <w:sz w:val="24"/>
                <w:szCs w:val="24"/>
                <w:lang w:val="ky-KG"/>
              </w:rPr>
              <w:t xml:space="preserve"> жайкы</w:t>
            </w:r>
            <w:proofErr w:type="gramEnd"/>
            <w:r w:rsidRPr="00430DC8">
              <w:rPr>
                <w:rFonts w:ascii="Times New Roman" w:hAnsi="Times New Roman" w:cs="Times New Roman"/>
                <w:b/>
                <w:sz w:val="24"/>
                <w:szCs w:val="24"/>
                <w:lang w:val="ky-KG"/>
              </w:rPr>
              <w:t xml:space="preserve"> чабактарды </w:t>
            </w:r>
            <w:r w:rsidRPr="00430DC8">
              <w:rPr>
                <w:rFonts w:ascii="Times New Roman" w:hAnsi="Times New Roman" w:cs="Times New Roman"/>
                <w:b/>
                <w:sz w:val="24"/>
                <w:szCs w:val="24"/>
              </w:rPr>
              <w:t>өстүрүү</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Садоктун аянты </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Көзүнүн өлчөмү</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3,6-5,0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Садоктогу суунун тереңдиги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Садок орнотулган жердеги суунун тереңдиги</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агымы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м/сек</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чейин</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4-8</w:t>
            </w: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0,5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Отургузуу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800 чейин</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Өстүрүүмезгилинде 12 Стен төмөн температурада орточо салмагы 120-150 күн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 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spacing w:line="240" w:lineRule="auto"/>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p w:rsidR="004653B1" w:rsidRPr="00430DC8" w:rsidRDefault="004653B1" w:rsidP="00BE22A6">
            <w:pPr>
              <w:pStyle w:val="a7"/>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убагындагы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bl>
    <w:p w:rsidR="004653B1" w:rsidRPr="00430DC8" w:rsidRDefault="004653B1" w:rsidP="004653B1">
      <w:pPr>
        <w:pStyle w:val="a3"/>
        <w:tabs>
          <w:tab w:val="left" w:pos="284"/>
        </w:tabs>
        <w:autoSpaceDE w:val="0"/>
        <w:autoSpaceDN w:val="0"/>
        <w:adjustRightInd w:val="0"/>
        <w:spacing w:after="0" w:line="240" w:lineRule="auto"/>
        <w:ind w:left="851"/>
        <w:jc w:val="both"/>
        <w:rPr>
          <w:rFonts w:ascii="Times New Roman" w:hAnsi="Times New Roman" w:cs="Times New Roman"/>
          <w:b/>
          <w:sz w:val="24"/>
          <w:szCs w:val="24"/>
        </w:rPr>
      </w:pPr>
    </w:p>
    <w:p w:rsidR="004653B1" w:rsidRPr="00430DC8" w:rsidRDefault="004653B1" w:rsidP="00DF32AF">
      <w:pPr>
        <w:pStyle w:val="a3"/>
        <w:numPr>
          <w:ilvl w:val="1"/>
          <w:numId w:val="35"/>
        </w:numPr>
        <w:tabs>
          <w:tab w:val="left" w:pos="284"/>
        </w:tabs>
        <w:autoSpaceDE w:val="0"/>
        <w:autoSpaceDN w:val="0"/>
        <w:adjustRightInd w:val="0"/>
        <w:spacing w:after="0" w:line="240" w:lineRule="auto"/>
        <w:ind w:left="284" w:firstLine="567"/>
        <w:jc w:val="both"/>
        <w:rPr>
          <w:b/>
          <w:sz w:val="28"/>
          <w:szCs w:val="28"/>
        </w:rPr>
      </w:pPr>
      <w:r w:rsidRPr="00430DC8">
        <w:rPr>
          <w:rFonts w:ascii="Times New Roman" w:hAnsi="Times New Roman" w:cs="Times New Roman"/>
          <w:b/>
          <w:sz w:val="24"/>
          <w:szCs w:val="24"/>
        </w:rPr>
        <w:t xml:space="preserve"> </w:t>
      </w:r>
      <w:r w:rsidRPr="00430DC8">
        <w:rPr>
          <w:rFonts w:ascii="Times New Roman" w:hAnsi="Times New Roman" w:cs="Times New Roman"/>
          <w:b/>
          <w:sz w:val="28"/>
          <w:szCs w:val="28"/>
          <w:lang w:val="ky-KG"/>
        </w:rPr>
        <w:t>Товардык балыктарды өстүрүү</w:t>
      </w:r>
    </w:p>
    <w:p w:rsidR="004653B1" w:rsidRPr="00430DC8" w:rsidRDefault="00414906" w:rsidP="00414906">
      <w:pPr>
        <w:pStyle w:val="a3"/>
        <w:tabs>
          <w:tab w:val="left" w:pos="284"/>
        </w:tabs>
        <w:autoSpaceDE w:val="0"/>
        <w:autoSpaceDN w:val="0"/>
        <w:adjustRightInd w:val="0"/>
        <w:spacing w:after="0" w:line="240" w:lineRule="auto"/>
        <w:ind w:left="851"/>
        <w:jc w:val="center"/>
        <w:rPr>
          <w:b/>
          <w:sz w:val="28"/>
          <w:szCs w:val="28"/>
        </w:rPr>
      </w:pPr>
      <w:r>
        <w:rPr>
          <w:rFonts w:ascii="Times New Roman" w:hAnsi="Times New Roman" w:cs="Times New Roman"/>
          <w:sz w:val="24"/>
          <w:szCs w:val="24"/>
        </w:rPr>
        <w:t xml:space="preserve">                                                                                                              </w:t>
      </w:r>
      <w:r w:rsidR="004653B1" w:rsidRPr="00430DC8">
        <w:rPr>
          <w:rFonts w:ascii="Times New Roman" w:hAnsi="Times New Roman" w:cs="Times New Roman"/>
          <w:sz w:val="24"/>
          <w:szCs w:val="24"/>
        </w:rPr>
        <w:t xml:space="preserve">4 </w:t>
      </w:r>
      <w:r w:rsidR="004653B1" w:rsidRPr="00430DC8">
        <w:rPr>
          <w:rFonts w:ascii="Times New Roman" w:hAnsi="Times New Roman" w:cs="Times New Roman"/>
          <w:sz w:val="24"/>
          <w:szCs w:val="24"/>
          <w:lang w:val="ky-KG"/>
        </w:rPr>
        <w:t>-</w:t>
      </w:r>
      <w:r w:rsidR="004653B1" w:rsidRPr="00430DC8">
        <w:rPr>
          <w:rFonts w:ascii="Times New Roman" w:hAnsi="Times New Roman" w:cs="Times New Roman"/>
          <w:sz w:val="24"/>
          <w:szCs w:val="24"/>
        </w:rPr>
        <w:t>Таблица</w:t>
      </w:r>
    </w:p>
    <w:tbl>
      <w:tblPr>
        <w:tblpPr w:leftFromText="180" w:rightFromText="180" w:vertAnchor="text" w:horzAnchor="margin" w:tblpY="2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Жылдык чабактарды көлмөлөрдө өстүрүү</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2107"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224"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Көлмөнүн а</w:t>
            </w:r>
            <w:r w:rsidRPr="00430DC8">
              <w:rPr>
                <w:rFonts w:ascii="Times New Roman" w:hAnsi="Times New Roman" w:cs="Times New Roman"/>
                <w:sz w:val="24"/>
                <w:szCs w:val="24"/>
                <w:lang w:val="ky-KG"/>
              </w:rPr>
              <w:t>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400-500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0,8-1,0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 xml:space="preserve">Отургузуу </w:t>
            </w:r>
            <w:r w:rsidRPr="00430DC8">
              <w:rPr>
                <w:rFonts w:ascii="Times New Roman" w:hAnsi="Times New Roman" w:cs="Times New Roman"/>
                <w:sz w:val="24"/>
                <w:szCs w:val="24"/>
              </w:rPr>
              <w:t>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200-300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Жылдыктардын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20-40</w:t>
            </w:r>
          </w:p>
          <w:p w:rsidR="004653B1" w:rsidRPr="00430DC8" w:rsidRDefault="004653B1" w:rsidP="00BE22A6">
            <w:pPr>
              <w:spacing w:line="240" w:lineRule="auto"/>
              <w:rPr>
                <w:sz w:val="24"/>
                <w:szCs w:val="24"/>
                <w:lang w:val="ky-KG"/>
              </w:rPr>
            </w:pP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Кышкы убактагы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Табигый суу сактагычтарда тор</w:t>
            </w:r>
            <w:r w:rsidRPr="00430DC8">
              <w:rPr>
                <w:rFonts w:ascii="Times New Roman" w:hAnsi="Times New Roman" w:cs="Times New Roman"/>
                <w:b/>
                <w:sz w:val="24"/>
                <w:szCs w:val="24"/>
                <w:lang w:val="ky-KG"/>
              </w:rPr>
              <w:t>дуу 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жылдык чабактарды</w:t>
            </w:r>
            <w:r w:rsidRPr="00430DC8">
              <w:rPr>
                <w:rFonts w:ascii="Times New Roman" w:hAnsi="Times New Roman" w:cs="Times New Roman"/>
                <w:b/>
                <w:sz w:val="24"/>
                <w:szCs w:val="24"/>
              </w:rPr>
              <w:t xml:space="preserve"> өстүрүү</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 xml:space="preserve">Капас </w:t>
            </w:r>
            <w:r w:rsidRPr="00430DC8">
              <w:rPr>
                <w:rFonts w:ascii="Times New Roman" w:hAnsi="Times New Roman" w:cs="Times New Roman"/>
                <w:sz w:val="24"/>
                <w:szCs w:val="24"/>
                <w:lang w:val="ky-KG"/>
              </w:rPr>
              <w:t>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Капастагы 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 20 гр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3</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100-300 </w:t>
            </w:r>
          </w:p>
        </w:tc>
      </w:tr>
      <w:tr w:rsidR="004653B1" w:rsidRPr="00430DC8" w:rsidTr="00215546">
        <w:trPr>
          <w:trHeight w:val="135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Жылдыктардын орточо салмагы:</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суунун орточо температурасы кыш мезгилинде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15-30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30-60</w:t>
            </w:r>
          </w:p>
          <w:p w:rsidR="004653B1" w:rsidRPr="00430DC8" w:rsidRDefault="004653B1" w:rsidP="00BE22A6">
            <w:pPr>
              <w:spacing w:line="240" w:lineRule="auto"/>
              <w:rPr>
                <w:sz w:val="24"/>
                <w:szCs w:val="24"/>
                <w:lang w:val="ky-KG"/>
              </w:rPr>
            </w:pP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Өстүрүү убагындагы калдыктар </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w:t>
            </w:r>
          </w:p>
        </w:tc>
      </w:tr>
    </w:tbl>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2107"/>
        <w:gridCol w:w="1224"/>
      </w:tblGrid>
      <w:tr w:rsidR="004653B1" w:rsidRPr="00430DC8" w:rsidTr="00BE22A6">
        <w:trPr>
          <w:trHeight w:val="592"/>
        </w:trPr>
        <w:tc>
          <w:tcPr>
            <w:tcW w:w="5730"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lastRenderedPageBreak/>
              <w:t>Ченемдердин аталышы</w:t>
            </w:r>
          </w:p>
        </w:tc>
        <w:tc>
          <w:tcPr>
            <w:tcW w:w="2107"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Чен бирдиги</w:t>
            </w:r>
          </w:p>
        </w:tc>
        <w:tc>
          <w:tcPr>
            <w:tcW w:w="1224" w:type="dxa"/>
            <w:vAlign w:val="center"/>
          </w:tcPr>
          <w:p w:rsidR="004653B1" w:rsidRPr="009D0A69" w:rsidRDefault="004653B1" w:rsidP="00BE22A6">
            <w:pPr>
              <w:pStyle w:val="a7"/>
              <w:jc w:val="center"/>
              <w:rPr>
                <w:rFonts w:ascii="Times New Roman" w:hAnsi="Times New Roman" w:cs="Times New Roman"/>
                <w:b/>
                <w:sz w:val="24"/>
                <w:szCs w:val="24"/>
                <w:lang w:val="ky-KG"/>
              </w:rPr>
            </w:pPr>
            <w:r w:rsidRPr="009D0A69">
              <w:rPr>
                <w:rFonts w:ascii="Times New Roman" w:hAnsi="Times New Roman" w:cs="Times New Roman"/>
                <w:b/>
                <w:sz w:val="24"/>
                <w:szCs w:val="24"/>
                <w:lang w:val="ky-KG"/>
              </w:rPr>
              <w:t xml:space="preserve">Ченеми </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Жылдык чабактарды бассейндерде өстүрүү</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Бассейн аянты</w:t>
            </w:r>
          </w:p>
        </w:tc>
        <w:tc>
          <w:tcPr>
            <w:tcW w:w="2107"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6-30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даана/м</w:t>
            </w:r>
            <w:r w:rsidRPr="00430DC8">
              <w:rPr>
                <w:rFonts w:ascii="Times New Roman" w:hAnsi="Times New Roman" w:cs="Times New Roman"/>
                <w:sz w:val="24"/>
                <w:szCs w:val="24"/>
                <w:vertAlign w:val="superscript"/>
                <w:lang w:val="ky-KG"/>
              </w:rPr>
              <w:t>2</w:t>
            </w:r>
          </w:p>
        </w:tc>
        <w:tc>
          <w:tcPr>
            <w:tcW w:w="1224"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500-600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Кыш мезгилин</w:t>
            </w:r>
            <w:r w:rsidRPr="00430DC8">
              <w:rPr>
                <w:rFonts w:ascii="Times New Roman" w:hAnsi="Times New Roman" w:cs="Times New Roman"/>
                <w:sz w:val="24"/>
                <w:szCs w:val="24"/>
                <w:lang w:val="ky-KG"/>
              </w:rPr>
              <w:t>деги калдыктар</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Орточо салмак кыштын мезгилинде суунун орточо температурасында 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төмөн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Орточо салмак5</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 кыш мезгилинде суунун орточо температурасында</w:t>
            </w:r>
          </w:p>
        </w:tc>
        <w:tc>
          <w:tcPr>
            <w:tcW w:w="2107"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224"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20-40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40-60</w:t>
            </w:r>
          </w:p>
        </w:tc>
      </w:tr>
    </w:tbl>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p>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b/>
          <w:sz w:val="24"/>
          <w:szCs w:val="24"/>
        </w:rPr>
      </w:pPr>
      <w:r w:rsidRPr="00430DC8">
        <w:rPr>
          <w:rFonts w:ascii="Times New Roman" w:hAnsi="Times New Roman" w:cs="Times New Roman"/>
          <w:sz w:val="24"/>
          <w:szCs w:val="24"/>
        </w:rPr>
        <w:t>5</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pPr w:leftFromText="180" w:rightFromText="180" w:vertAnchor="text" w:horzAnchor="margin"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495"/>
        <w:gridCol w:w="1836"/>
      </w:tblGrid>
      <w:tr w:rsidR="004653B1" w:rsidRPr="00430DC8" w:rsidTr="00BE22A6">
        <w:trPr>
          <w:trHeight w:val="41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Көлмөлөрдө товардык балык өстүрүү</w:t>
            </w: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495"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836"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rPr>
              <w:t>Көлмөнүн а</w:t>
            </w:r>
            <w:r w:rsidRPr="00430DC8">
              <w:rPr>
                <w:rFonts w:ascii="Times New Roman" w:hAnsi="Times New Roman" w:cs="Times New Roman"/>
                <w:sz w:val="24"/>
                <w:szCs w:val="24"/>
                <w:lang w:val="ky-KG"/>
              </w:rPr>
              <w:t>янты</w:t>
            </w:r>
          </w:p>
        </w:tc>
        <w:tc>
          <w:tcPr>
            <w:tcW w:w="1495"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400-500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1495" w:type="dxa"/>
          </w:tcPr>
          <w:p w:rsidR="004653B1" w:rsidRPr="00430DC8" w:rsidRDefault="004653B1" w:rsidP="00BE22A6">
            <w:pPr>
              <w:pStyle w:val="a7"/>
              <w:jc w:val="center"/>
              <w:rPr>
                <w:rFonts w:ascii="Times New Roman" w:hAnsi="Times New Roman" w:cs="Times New Roman"/>
                <w:sz w:val="24"/>
                <w:szCs w:val="24"/>
                <w:vertAlign w:val="superscript"/>
                <w:lang w:val="ky-KG"/>
              </w:rPr>
            </w:pP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1:4-1:5</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Суунун тереңдиги</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2</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25</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Суу алмашуу</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60-90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120Стен төмөн температурада орточо салмак 120-150 күн</w:t>
            </w:r>
          </w:p>
          <w:p w:rsidR="004653B1" w:rsidRPr="00430DC8" w:rsidRDefault="004653B1" w:rsidP="00BE22A6">
            <w:pPr>
              <w:pStyle w:val="a7"/>
              <w:rPr>
                <w:rFonts w:ascii="Times New Roman" w:hAnsi="Times New Roman" w:cs="Times New Roman"/>
                <w:sz w:val="24"/>
                <w:szCs w:val="24"/>
                <w:lang w:val="ky-KG"/>
              </w:rPr>
            </w:pP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120С жогору</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125- 150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чабактарды өстүрүүдөгү калдыктар</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rPr>
          <w:trHeight w:val="592"/>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rPr>
              <w:t>Табигый суу сактагычтарда тор</w:t>
            </w:r>
            <w:r w:rsidRPr="00430DC8">
              <w:rPr>
                <w:rFonts w:ascii="Times New Roman" w:hAnsi="Times New Roman" w:cs="Times New Roman"/>
                <w:b/>
                <w:sz w:val="24"/>
                <w:szCs w:val="24"/>
                <w:lang w:val="ky-KG"/>
              </w:rPr>
              <w:t>дуу садоктордо</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товардык балыктарды</w:t>
            </w:r>
            <w:r w:rsidRPr="00430DC8">
              <w:rPr>
                <w:rFonts w:ascii="Times New Roman" w:hAnsi="Times New Roman" w:cs="Times New Roman"/>
                <w:b/>
                <w:sz w:val="24"/>
                <w:szCs w:val="24"/>
              </w:rPr>
              <w:t xml:space="preserve"> өстүрүү</w:t>
            </w:r>
          </w:p>
        </w:tc>
      </w:tr>
      <w:tr w:rsidR="004653B1" w:rsidRPr="00430DC8" w:rsidTr="00BE22A6">
        <w:trPr>
          <w:trHeight w:val="119"/>
        </w:trPr>
        <w:tc>
          <w:tcPr>
            <w:tcW w:w="5730" w:type="dxa"/>
          </w:tcPr>
          <w:p w:rsidR="004653B1" w:rsidRPr="00430DC8" w:rsidRDefault="004653B1" w:rsidP="00BE22A6">
            <w:pPr>
              <w:spacing w:after="0"/>
              <w:rPr>
                <w:rFonts w:ascii="Times New Roman" w:hAnsi="Times New Roman" w:cs="Times New Roman"/>
                <w:sz w:val="24"/>
                <w:szCs w:val="24"/>
                <w:lang w:val="ky-KG"/>
              </w:rPr>
            </w:pPr>
            <w:r w:rsidRPr="00430DC8">
              <w:rPr>
                <w:rFonts w:ascii="Times New Roman" w:hAnsi="Times New Roman" w:cs="Times New Roman"/>
                <w:sz w:val="24"/>
                <w:szCs w:val="24"/>
                <w:lang w:val="ky-KG"/>
              </w:rPr>
              <w:t>Садоктун аянты</w:t>
            </w:r>
          </w:p>
        </w:tc>
        <w:tc>
          <w:tcPr>
            <w:tcW w:w="1495"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12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Капастагы суунун тереңдиги</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2-4 </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w:t>
            </w:r>
            <w:r w:rsidRPr="00430DC8">
              <w:rPr>
                <w:rFonts w:ascii="Times New Roman" w:hAnsi="Times New Roman" w:cs="Times New Roman"/>
                <w:sz w:val="24"/>
                <w:szCs w:val="24"/>
                <w:lang w:val="ky-KG"/>
              </w:rPr>
              <w:t xml:space="preserve"> орнотулган жердеги </w:t>
            </w:r>
            <w:r w:rsidRPr="00430DC8">
              <w:rPr>
                <w:rFonts w:ascii="Times New Roman" w:hAnsi="Times New Roman" w:cs="Times New Roman"/>
                <w:sz w:val="24"/>
                <w:szCs w:val="24"/>
              </w:rPr>
              <w:t>суунун тереңдиги</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4-8 аз эмес</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lang w:val="ky-KG"/>
              </w:rPr>
              <w:t>Отургузуу</w:t>
            </w:r>
            <w:r w:rsidRPr="00430DC8">
              <w:rPr>
                <w:rFonts w:ascii="Times New Roman" w:hAnsi="Times New Roman" w:cs="Times New Roman"/>
                <w:sz w:val="24"/>
                <w:szCs w:val="24"/>
              </w:rPr>
              <w:t xml:space="preserve"> тыгыздыгы</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3</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45 </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Капасты орнотуу жериндеги агымдын ылдамдыгы</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м/сек</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0,5 чейин</w:t>
            </w:r>
          </w:p>
        </w:tc>
      </w:tr>
      <w:tr w:rsidR="004653B1" w:rsidRPr="00430DC8" w:rsidTr="00BE22A6">
        <w:tc>
          <w:tcPr>
            <w:tcW w:w="5730" w:type="dxa"/>
          </w:tcPr>
          <w:p w:rsidR="004653B1" w:rsidRPr="00430DC8" w:rsidRDefault="004653B1" w:rsidP="00BE22A6">
            <w:pPr>
              <w:spacing w:after="0"/>
              <w:rPr>
                <w:rFonts w:ascii="Times New Roman" w:hAnsi="Times New Roman" w:cs="Times New Roman"/>
                <w:sz w:val="24"/>
                <w:szCs w:val="24"/>
              </w:rPr>
            </w:pPr>
            <w:r w:rsidRPr="00430DC8">
              <w:rPr>
                <w:rFonts w:ascii="Times New Roman" w:hAnsi="Times New Roman" w:cs="Times New Roman"/>
                <w:sz w:val="24"/>
                <w:szCs w:val="24"/>
              </w:rPr>
              <w:t>Жээктен жана тордун ортосундагы аралык</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Стен төмөн температурада орточо салмак 120-150 күн</w:t>
            </w:r>
          </w:p>
          <w:p w:rsidR="004653B1" w:rsidRPr="00430DC8" w:rsidRDefault="004653B1" w:rsidP="00BE22A6">
            <w:pPr>
              <w:pStyle w:val="a7"/>
              <w:rPr>
                <w:rFonts w:ascii="Times New Roman" w:hAnsi="Times New Roman" w:cs="Times New Roman"/>
                <w:sz w:val="24"/>
                <w:szCs w:val="24"/>
                <w:lang w:val="ky-KG"/>
              </w:rPr>
            </w:pP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125-150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убагындагы калдыктар</w:t>
            </w:r>
          </w:p>
        </w:tc>
        <w:tc>
          <w:tcPr>
            <w:tcW w:w="1495"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836"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bl>
    <w:p w:rsidR="004653B1" w:rsidRPr="00430DC8" w:rsidRDefault="004653B1" w:rsidP="004653B1">
      <w:pPr>
        <w:tabs>
          <w:tab w:val="left" w:pos="284"/>
        </w:tabs>
        <w:autoSpaceDE w:val="0"/>
        <w:autoSpaceDN w:val="0"/>
        <w:adjustRightInd w:val="0"/>
        <w:spacing w:after="0" w:line="240" w:lineRule="auto"/>
        <w:jc w:val="both"/>
        <w:rPr>
          <w:b/>
          <w:sz w:val="24"/>
          <w:szCs w:val="24"/>
        </w:rPr>
      </w:pPr>
    </w:p>
    <w:tbl>
      <w:tblPr>
        <w:tblpPr w:leftFromText="180" w:rightFromText="180" w:vertAnchor="text" w:horzAnchor="margin"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1778"/>
        <w:gridCol w:w="1553"/>
      </w:tblGrid>
      <w:tr w:rsidR="004653B1" w:rsidRPr="00430DC8" w:rsidTr="00BE22A6">
        <w:trPr>
          <w:trHeight w:val="419"/>
        </w:trPr>
        <w:tc>
          <w:tcPr>
            <w:tcW w:w="9061" w:type="dxa"/>
            <w:gridSpan w:val="3"/>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lastRenderedPageBreak/>
              <w:t>Товардык балыктарды бассейндерде өстүрүү</w:t>
            </w:r>
          </w:p>
          <w:p w:rsidR="004653B1" w:rsidRPr="00430DC8" w:rsidRDefault="004653B1" w:rsidP="00BE22A6">
            <w:pPr>
              <w:pStyle w:val="a7"/>
              <w:jc w:val="center"/>
              <w:rPr>
                <w:rFonts w:ascii="Times New Roman" w:hAnsi="Times New Roman" w:cs="Times New Roman"/>
                <w:b/>
                <w:sz w:val="24"/>
                <w:szCs w:val="24"/>
                <w:lang w:val="ky-KG"/>
              </w:rPr>
            </w:pPr>
          </w:p>
        </w:tc>
      </w:tr>
      <w:tr w:rsidR="004653B1" w:rsidRPr="00430DC8" w:rsidTr="00BE22A6">
        <w:trPr>
          <w:trHeight w:val="119"/>
        </w:trPr>
        <w:tc>
          <w:tcPr>
            <w:tcW w:w="5730"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1</w:t>
            </w:r>
          </w:p>
        </w:tc>
        <w:tc>
          <w:tcPr>
            <w:tcW w:w="1778"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2</w:t>
            </w:r>
          </w:p>
        </w:tc>
        <w:tc>
          <w:tcPr>
            <w:tcW w:w="1553" w:type="dxa"/>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3</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бассейндин аянты (квадрат)</w:t>
            </w:r>
          </w:p>
        </w:tc>
        <w:tc>
          <w:tcPr>
            <w:tcW w:w="1778"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м</w:t>
            </w:r>
            <w:r w:rsidRPr="00430DC8">
              <w:rPr>
                <w:rFonts w:ascii="Times New Roman" w:hAnsi="Times New Roman" w:cs="Times New Roman"/>
                <w:sz w:val="24"/>
                <w:szCs w:val="24"/>
                <w:vertAlign w:val="superscript"/>
                <w:lang w:val="ky-KG"/>
              </w:rPr>
              <w:t>2</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30 (16) чейин</w:t>
            </w:r>
          </w:p>
        </w:tc>
      </w:tr>
      <w:tr w:rsidR="004653B1" w:rsidRPr="00430DC8" w:rsidTr="00BE22A6">
        <w:trPr>
          <w:trHeight w:val="119"/>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1:4-1:8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Суунун терендиг </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0,8</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Суу алмашуусу:</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Жайында</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Кышында  </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мин</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10-15</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30</w:t>
            </w:r>
          </w:p>
        </w:tc>
      </w:tr>
      <w:tr w:rsidR="004653B1" w:rsidRPr="00430DC8" w:rsidTr="00BE22A6">
        <w:trPr>
          <w:trHeight w:val="527"/>
        </w:trPr>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Өстүрүү убагындагы калдыктар</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Вегетация мезгилинде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Стен төмөн температурада орточо үлгү 120-150 күн</w:t>
            </w:r>
          </w:p>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Ошол эле мезгилде орточо 12</w:t>
            </w:r>
            <w:r w:rsidRPr="00430DC8">
              <w:rPr>
                <w:rFonts w:ascii="Times New Roman" w:hAnsi="Times New Roman" w:cs="Times New Roman"/>
                <w:sz w:val="24"/>
                <w:szCs w:val="24"/>
                <w:vertAlign w:val="superscript"/>
                <w:lang w:val="ky-KG"/>
              </w:rPr>
              <w:t>0</w:t>
            </w:r>
            <w:r w:rsidRPr="00430DC8">
              <w:rPr>
                <w:rFonts w:ascii="Times New Roman" w:hAnsi="Times New Roman" w:cs="Times New Roman"/>
                <w:sz w:val="24"/>
                <w:szCs w:val="24"/>
                <w:lang w:val="ky-KG"/>
              </w:rPr>
              <w:t>С жогору</w:t>
            </w:r>
          </w:p>
        </w:tc>
        <w:tc>
          <w:tcPr>
            <w:tcW w:w="1778"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г</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125-150</w:t>
            </w:r>
          </w:p>
          <w:p w:rsidR="004653B1" w:rsidRPr="00430DC8" w:rsidRDefault="004653B1" w:rsidP="00BE22A6">
            <w:pPr>
              <w:pStyle w:val="a7"/>
              <w:jc w:val="center"/>
              <w:rPr>
                <w:rFonts w:ascii="Times New Roman" w:hAnsi="Times New Roman" w:cs="Times New Roman"/>
                <w:sz w:val="24"/>
                <w:szCs w:val="24"/>
                <w:lang w:val="ky-KG"/>
              </w:rPr>
            </w:pPr>
          </w:p>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150-250</w:t>
            </w:r>
          </w:p>
        </w:tc>
      </w:tr>
      <w:tr w:rsidR="004653B1" w:rsidRPr="00430DC8" w:rsidTr="00BE22A6">
        <w:tc>
          <w:tcPr>
            <w:tcW w:w="5730" w:type="dxa"/>
          </w:tcPr>
          <w:p w:rsidR="004653B1" w:rsidRPr="00430DC8" w:rsidRDefault="004653B1" w:rsidP="00BE22A6">
            <w:pPr>
              <w:pStyle w:val="a7"/>
              <w:rPr>
                <w:rFonts w:ascii="Times New Roman" w:hAnsi="Times New Roman" w:cs="Times New Roman"/>
                <w:sz w:val="24"/>
                <w:szCs w:val="24"/>
                <w:lang w:val="ky-KG"/>
              </w:rPr>
            </w:pPr>
            <w:r w:rsidRPr="00430DC8">
              <w:rPr>
                <w:rFonts w:ascii="Times New Roman" w:hAnsi="Times New Roman" w:cs="Times New Roman"/>
                <w:sz w:val="24"/>
                <w:szCs w:val="24"/>
                <w:lang w:val="ky-KG"/>
              </w:rPr>
              <w:t>Эки жылдык чабактардын чыгышы</w:t>
            </w:r>
          </w:p>
        </w:tc>
        <w:tc>
          <w:tcPr>
            <w:tcW w:w="1778" w:type="dxa"/>
          </w:tcPr>
          <w:p w:rsidR="004653B1" w:rsidRPr="00430DC8" w:rsidRDefault="004653B1" w:rsidP="00BE22A6">
            <w:pPr>
              <w:pStyle w:val="a7"/>
              <w:jc w:val="center"/>
              <w:rPr>
                <w:rFonts w:ascii="Times New Roman" w:hAnsi="Times New Roman" w:cs="Times New Roman"/>
                <w:sz w:val="24"/>
                <w:szCs w:val="24"/>
                <w:vertAlign w:val="superscript"/>
                <w:lang w:val="ky-KG"/>
              </w:rPr>
            </w:pPr>
            <w:r w:rsidRPr="00430DC8">
              <w:rPr>
                <w:rFonts w:ascii="Times New Roman" w:hAnsi="Times New Roman" w:cs="Times New Roman"/>
                <w:sz w:val="24"/>
                <w:szCs w:val="24"/>
                <w:lang w:val="ky-KG"/>
              </w:rPr>
              <w:t>кг/м</w:t>
            </w:r>
            <w:r w:rsidRPr="00430DC8">
              <w:rPr>
                <w:rFonts w:ascii="Times New Roman" w:hAnsi="Times New Roman" w:cs="Times New Roman"/>
                <w:sz w:val="24"/>
                <w:szCs w:val="24"/>
                <w:vertAlign w:val="superscript"/>
                <w:lang w:val="ky-KG"/>
              </w:rPr>
              <w:t>3</w:t>
            </w:r>
          </w:p>
        </w:tc>
        <w:tc>
          <w:tcPr>
            <w:tcW w:w="1553" w:type="dxa"/>
          </w:tcPr>
          <w:p w:rsidR="004653B1" w:rsidRPr="00430DC8" w:rsidRDefault="004653B1" w:rsidP="00BE22A6">
            <w:pPr>
              <w:pStyle w:val="a7"/>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75</w:t>
            </w:r>
          </w:p>
        </w:tc>
      </w:tr>
    </w:tbl>
    <w:p w:rsidR="004653B1" w:rsidRPr="00430DC8" w:rsidRDefault="004653B1" w:rsidP="004653B1">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p>
    <w:p w:rsidR="004653B1" w:rsidRPr="00430DC8" w:rsidRDefault="004653B1" w:rsidP="004653B1">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Урук алуучу балыктардын көлмөлөрүн долбоорлоонун ченемдери жана талаптары</w:t>
      </w:r>
    </w:p>
    <w:p w:rsidR="004653B1" w:rsidRPr="00430DC8" w:rsidRDefault="004653B1" w:rsidP="004653B1">
      <w:pPr>
        <w:pStyle w:val="a3"/>
        <w:tabs>
          <w:tab w:val="left" w:pos="284"/>
        </w:tabs>
        <w:autoSpaceDE w:val="0"/>
        <w:autoSpaceDN w:val="0"/>
        <w:adjustRightInd w:val="0"/>
        <w:spacing w:after="0" w:line="240" w:lineRule="auto"/>
        <w:ind w:left="851"/>
        <w:jc w:val="center"/>
        <w:rPr>
          <w:rFonts w:ascii="Times New Roman" w:hAnsi="Times New Roman" w:cs="Times New Roman"/>
          <w:b/>
          <w:sz w:val="24"/>
          <w:szCs w:val="24"/>
          <w:lang w:val="ky-KG"/>
        </w:rPr>
      </w:pPr>
    </w:p>
    <w:p w:rsidR="004653B1" w:rsidRPr="00430DC8" w:rsidRDefault="004653B1" w:rsidP="004653B1">
      <w:pPr>
        <w:pStyle w:val="a3"/>
        <w:tabs>
          <w:tab w:val="left" w:pos="284"/>
        </w:tabs>
        <w:autoSpaceDE w:val="0"/>
        <w:autoSpaceDN w:val="0"/>
        <w:adjustRightInd w:val="0"/>
        <w:spacing w:after="0" w:line="240" w:lineRule="auto"/>
        <w:ind w:left="851"/>
        <w:jc w:val="right"/>
        <w:rPr>
          <w:rFonts w:ascii="Times New Roman" w:hAnsi="Times New Roman" w:cs="Times New Roman"/>
          <w:sz w:val="24"/>
          <w:szCs w:val="24"/>
        </w:rPr>
      </w:pPr>
      <w:r w:rsidRPr="00430DC8">
        <w:rPr>
          <w:rFonts w:ascii="Times New Roman" w:hAnsi="Times New Roman" w:cs="Times New Roman"/>
          <w:sz w:val="24"/>
          <w:szCs w:val="24"/>
        </w:rPr>
        <w:t>6</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Таблица</w:t>
      </w:r>
    </w:p>
    <w:tbl>
      <w:tblPr>
        <w:tblStyle w:val="a8"/>
        <w:tblW w:w="0" w:type="auto"/>
        <w:tblInd w:w="-34" w:type="dxa"/>
        <w:tblLook w:val="04A0" w:firstRow="1" w:lastRow="0" w:firstColumn="1" w:lastColumn="0" w:noHBand="0" w:noVBand="1"/>
      </w:tblPr>
      <w:tblGrid>
        <w:gridCol w:w="4111"/>
        <w:gridCol w:w="2361"/>
        <w:gridCol w:w="2623"/>
      </w:tblGrid>
      <w:tr w:rsidR="004653B1" w:rsidRPr="00430DC8" w:rsidTr="00C4598C">
        <w:tc>
          <w:tcPr>
            <w:tcW w:w="4111"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2361"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 бирдиги</w:t>
            </w:r>
          </w:p>
        </w:tc>
        <w:tc>
          <w:tcPr>
            <w:tcW w:w="2623" w:type="dxa"/>
            <w:vAlign w:val="center"/>
          </w:tcPr>
          <w:p w:rsidR="004653B1" w:rsidRPr="00430DC8" w:rsidRDefault="004653B1" w:rsidP="00BE22A6">
            <w:pPr>
              <w:pStyle w:val="a7"/>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 xml:space="preserve">Ченеми </w:t>
            </w:r>
          </w:p>
        </w:tc>
      </w:tr>
      <w:tr w:rsidR="004653B1" w:rsidRPr="00430DC8" w:rsidTr="00C4598C">
        <w:tc>
          <w:tcPr>
            <w:tcW w:w="4111"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Энел</w:t>
            </w:r>
            <w:r w:rsidRPr="00430DC8">
              <w:rPr>
                <w:rFonts w:ascii="Times New Roman" w:hAnsi="Times New Roman" w:cs="Times New Roman"/>
                <w:sz w:val="24"/>
                <w:szCs w:val="24"/>
                <w:lang w:val="ky-KG"/>
              </w:rPr>
              <w:t>ик</w:t>
            </w:r>
            <w:r w:rsidRPr="00430DC8">
              <w:rPr>
                <w:rFonts w:ascii="Times New Roman" w:hAnsi="Times New Roman" w:cs="Times New Roman"/>
                <w:sz w:val="24"/>
                <w:szCs w:val="24"/>
              </w:rPr>
              <w:t xml:space="preserve"> көлмөнүн а</w:t>
            </w:r>
            <w:r w:rsidRPr="00430DC8">
              <w:rPr>
                <w:rFonts w:ascii="Times New Roman" w:hAnsi="Times New Roman" w:cs="Times New Roman"/>
                <w:sz w:val="24"/>
                <w:szCs w:val="24"/>
                <w:lang w:val="ky-KG"/>
              </w:rPr>
              <w:t>янты</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vertAlign w:val="superscript"/>
              </w:rPr>
            </w:pPr>
            <w:proofErr w:type="gramStart"/>
            <w:r w:rsidRPr="00430DC8">
              <w:rPr>
                <w:rFonts w:ascii="Times New Roman" w:hAnsi="Times New Roman" w:cs="Times New Roman"/>
                <w:sz w:val="24"/>
                <w:szCs w:val="24"/>
              </w:rPr>
              <w:t>м</w:t>
            </w:r>
            <w:proofErr w:type="gramEnd"/>
            <w:r w:rsidRPr="00430DC8">
              <w:rPr>
                <w:rFonts w:ascii="Times New Roman" w:hAnsi="Times New Roman" w:cs="Times New Roman"/>
                <w:sz w:val="24"/>
                <w:szCs w:val="24"/>
                <w:vertAlign w:val="superscript"/>
              </w:rPr>
              <w:t>2</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150-600</w:t>
            </w:r>
          </w:p>
        </w:tc>
      </w:tr>
      <w:tr w:rsidR="004653B1" w:rsidRPr="00430DC8" w:rsidTr="00C4598C">
        <w:tc>
          <w:tcPr>
            <w:tcW w:w="4111"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lang w:val="ky-KG"/>
              </w:rPr>
              <w:t>Тараптардын</w:t>
            </w:r>
            <w:r w:rsidRPr="00430DC8">
              <w:rPr>
                <w:rFonts w:ascii="Times New Roman" w:hAnsi="Times New Roman" w:cs="Times New Roman"/>
                <w:sz w:val="24"/>
                <w:szCs w:val="24"/>
              </w:rPr>
              <w:t xml:space="preserve"> катышы</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1:5-1:10</w:t>
            </w:r>
          </w:p>
        </w:tc>
      </w:tr>
      <w:tr w:rsidR="004653B1" w:rsidRPr="00430DC8" w:rsidTr="00C4598C">
        <w:tc>
          <w:tcPr>
            <w:tcW w:w="4111" w:type="dxa"/>
          </w:tcPr>
          <w:p w:rsidR="004653B1" w:rsidRPr="00DF3690" w:rsidRDefault="004653B1" w:rsidP="00DF3690">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Көлмөнүн орточо тереңдиги</w:t>
            </w:r>
          </w:p>
        </w:tc>
        <w:tc>
          <w:tcPr>
            <w:tcW w:w="2361"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1,2-1,5</w:t>
            </w:r>
          </w:p>
        </w:tc>
      </w:tr>
      <w:tr w:rsidR="004653B1" w:rsidRPr="00430DC8" w:rsidTr="00C4598C">
        <w:tc>
          <w:tcPr>
            <w:tcW w:w="4111" w:type="dxa"/>
          </w:tcPr>
          <w:p w:rsidR="004653B1" w:rsidRPr="00DF3690" w:rsidRDefault="004653B1" w:rsidP="00DF3690">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Максималдуу тереңдик</w:t>
            </w:r>
          </w:p>
        </w:tc>
        <w:tc>
          <w:tcPr>
            <w:tcW w:w="2361"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4653B1" w:rsidRPr="00430DC8" w:rsidTr="00C4598C">
        <w:tc>
          <w:tcPr>
            <w:tcW w:w="4111" w:type="dxa"/>
          </w:tcPr>
          <w:p w:rsidR="004653B1" w:rsidRPr="00DF3690" w:rsidRDefault="004653B1" w:rsidP="00DF3690">
            <w:pPr>
              <w:spacing w:after="0" w:line="240" w:lineRule="auto"/>
              <w:rPr>
                <w:rFonts w:ascii="Times New Roman" w:hAnsi="Times New Roman" w:cs="Times New Roman"/>
                <w:sz w:val="24"/>
                <w:szCs w:val="24"/>
              </w:rPr>
            </w:pPr>
            <w:r w:rsidRPr="00DF3690">
              <w:rPr>
                <w:rFonts w:ascii="Times New Roman" w:hAnsi="Times New Roman" w:cs="Times New Roman"/>
                <w:sz w:val="24"/>
                <w:szCs w:val="24"/>
              </w:rPr>
              <w:t>Көлмөдөгү суу катмарынын тереңдиги</w:t>
            </w:r>
          </w:p>
        </w:tc>
        <w:tc>
          <w:tcPr>
            <w:tcW w:w="2361"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м</w:t>
            </w:r>
          </w:p>
        </w:tc>
        <w:tc>
          <w:tcPr>
            <w:tcW w:w="2623" w:type="dxa"/>
            <w:vAlign w:val="center"/>
          </w:tcPr>
          <w:p w:rsidR="004653B1" w:rsidRPr="00430DC8" w:rsidRDefault="004653B1" w:rsidP="00DF3690">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w:t>
            </w:r>
          </w:p>
        </w:tc>
      </w:tr>
      <w:tr w:rsidR="004653B1" w:rsidRPr="00430DC8" w:rsidTr="00C4598C">
        <w:tc>
          <w:tcPr>
            <w:tcW w:w="4111"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100 кг Өндүрүүчүлөр</w:t>
            </w:r>
            <w:r w:rsidRPr="00430DC8">
              <w:rPr>
                <w:rFonts w:ascii="Times New Roman" w:hAnsi="Times New Roman" w:cs="Times New Roman"/>
                <w:sz w:val="24"/>
                <w:szCs w:val="24"/>
                <w:lang w:val="ky-KG"/>
              </w:rPr>
              <w:t>гө</w:t>
            </w:r>
            <w:r w:rsidRPr="00430DC8">
              <w:rPr>
                <w:rFonts w:ascii="Times New Roman" w:hAnsi="Times New Roman" w:cs="Times New Roman"/>
                <w:sz w:val="24"/>
                <w:szCs w:val="24"/>
              </w:rPr>
              <w:t xml:space="preserve"> суунун сарпталышы</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roofErr w:type="gramStart"/>
            <w:r w:rsidRPr="00430DC8">
              <w:rPr>
                <w:rFonts w:ascii="Times New Roman" w:hAnsi="Times New Roman" w:cs="Times New Roman"/>
                <w:sz w:val="24"/>
                <w:szCs w:val="24"/>
              </w:rPr>
              <w:t>л</w:t>
            </w:r>
            <w:proofErr w:type="gramEnd"/>
            <w:r w:rsidRPr="00430DC8">
              <w:rPr>
                <w:rFonts w:ascii="Times New Roman" w:hAnsi="Times New Roman" w:cs="Times New Roman"/>
                <w:sz w:val="24"/>
                <w:szCs w:val="24"/>
              </w:rPr>
              <w:t>/сек</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3,5</w:t>
            </w:r>
          </w:p>
        </w:tc>
      </w:tr>
      <w:tr w:rsidR="004653B1" w:rsidRPr="00430DC8" w:rsidTr="00C4598C">
        <w:tc>
          <w:tcPr>
            <w:tcW w:w="4111"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Өндүрүүчүлөрдүн тыгыздыгы (салмактуу гранулданган тоют менен азыктандыруу)</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vertAlign w:val="superscript"/>
              </w:rPr>
            </w:pPr>
            <w:proofErr w:type="gramStart"/>
            <w:r w:rsidRPr="00430DC8">
              <w:rPr>
                <w:rFonts w:ascii="Times New Roman" w:hAnsi="Times New Roman" w:cs="Times New Roman"/>
                <w:sz w:val="24"/>
                <w:szCs w:val="24"/>
              </w:rPr>
              <w:t>кг</w:t>
            </w:r>
            <w:proofErr w:type="gramEnd"/>
            <w:r w:rsidRPr="00430DC8">
              <w:rPr>
                <w:rFonts w:ascii="Times New Roman" w:hAnsi="Times New Roman" w:cs="Times New Roman"/>
                <w:sz w:val="24"/>
                <w:szCs w:val="24"/>
              </w:rPr>
              <w:t>/м</w:t>
            </w:r>
            <w:r w:rsidRPr="00430DC8">
              <w:rPr>
                <w:rFonts w:ascii="Times New Roman" w:hAnsi="Times New Roman" w:cs="Times New Roman"/>
                <w:sz w:val="24"/>
                <w:szCs w:val="24"/>
                <w:vertAlign w:val="superscript"/>
              </w:rPr>
              <w:t>2</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5-10</w:t>
            </w:r>
          </w:p>
        </w:tc>
      </w:tr>
      <w:tr w:rsidR="004653B1" w:rsidRPr="00430DC8" w:rsidTr="00C4598C">
        <w:tc>
          <w:tcPr>
            <w:tcW w:w="4111" w:type="dxa"/>
          </w:tcPr>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Жашы:</w:t>
            </w:r>
          </w:p>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ургаачылар</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эркектер</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4-6</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3-5</w:t>
            </w:r>
          </w:p>
        </w:tc>
      </w:tr>
      <w:tr w:rsidR="004653B1" w:rsidRPr="00430DC8" w:rsidTr="00C4598C">
        <w:tc>
          <w:tcPr>
            <w:tcW w:w="4111" w:type="dxa"/>
          </w:tcPr>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lang w:val="ky-KG"/>
              </w:rPr>
            </w:pPr>
            <w:r w:rsidRPr="00430DC8">
              <w:rPr>
                <w:rFonts w:ascii="Times New Roman" w:hAnsi="Times New Roman" w:cs="Times New Roman"/>
                <w:sz w:val="24"/>
                <w:szCs w:val="24"/>
              </w:rPr>
              <w:t>Өндүрүүчүлөрдүн</w:t>
            </w:r>
          </w:p>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орточо салмагы:</w:t>
            </w:r>
          </w:p>
          <w:p w:rsidR="004653B1" w:rsidRPr="00430DC8" w:rsidRDefault="004653B1" w:rsidP="00BE22A6">
            <w:pPr>
              <w:tabs>
                <w:tab w:val="left" w:pos="284"/>
              </w:tabs>
              <w:autoSpaceDE w:val="0"/>
              <w:autoSpaceDN w:val="0"/>
              <w:adjustRightInd w:val="0"/>
              <w:spacing w:after="0" w:line="240" w:lineRule="auto"/>
              <w:rPr>
                <w:rFonts w:ascii="Times New Roman" w:hAnsi="Times New Roman" w:cs="Times New Roman"/>
                <w:sz w:val="24"/>
                <w:szCs w:val="24"/>
              </w:rPr>
            </w:pPr>
            <w:r w:rsidRPr="00430DC8">
              <w:rPr>
                <w:rFonts w:ascii="Times New Roman" w:hAnsi="Times New Roman" w:cs="Times New Roman"/>
                <w:sz w:val="24"/>
                <w:szCs w:val="24"/>
              </w:rPr>
              <w:t>ургаачылар</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эркектер</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кг</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0,8-3,0</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0,5-1,5</w:t>
            </w:r>
          </w:p>
        </w:tc>
      </w:tr>
      <w:tr w:rsidR="004653B1" w:rsidRPr="00430DC8" w:rsidTr="00C4598C">
        <w:tc>
          <w:tcPr>
            <w:tcW w:w="4111"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Ургаачынын орточо эмгекке жөндөмдүүлүгү 1 кг дене салмагына</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Миң даана</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w:t>
            </w:r>
          </w:p>
        </w:tc>
      </w:tr>
      <w:tr w:rsidR="004653B1" w:rsidRPr="00430DC8" w:rsidTr="00C4598C">
        <w:tc>
          <w:tcPr>
            <w:tcW w:w="4111"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Өндүрүүчүлөрдүн колдонуу мөөнөтү</w:t>
            </w:r>
          </w:p>
        </w:tc>
        <w:tc>
          <w:tcPr>
            <w:tcW w:w="236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жыл</w:t>
            </w:r>
          </w:p>
        </w:tc>
        <w:tc>
          <w:tcPr>
            <w:tcW w:w="2623"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4</w:t>
            </w:r>
          </w:p>
        </w:tc>
      </w:tr>
    </w:tbl>
    <w:p w:rsidR="004653B1" w:rsidRPr="00430DC8" w:rsidRDefault="004653B1" w:rsidP="004653B1">
      <w:pPr>
        <w:pStyle w:val="a3"/>
        <w:tabs>
          <w:tab w:val="left" w:pos="284"/>
        </w:tabs>
        <w:autoSpaceDE w:val="0"/>
        <w:autoSpaceDN w:val="0"/>
        <w:adjustRightInd w:val="0"/>
        <w:spacing w:after="0" w:line="240" w:lineRule="auto"/>
        <w:ind w:left="0"/>
        <w:jc w:val="center"/>
        <w:rPr>
          <w:rFonts w:ascii="Times New Roman" w:hAnsi="Times New Roman" w:cs="Times New Roman"/>
          <w:b/>
          <w:sz w:val="28"/>
          <w:szCs w:val="28"/>
        </w:rPr>
      </w:pPr>
    </w:p>
    <w:p w:rsidR="004653B1" w:rsidRPr="00430DC8" w:rsidRDefault="004653B1" w:rsidP="004653B1">
      <w:pPr>
        <w:pStyle w:val="a3"/>
        <w:tabs>
          <w:tab w:val="left" w:pos="284"/>
        </w:tabs>
        <w:autoSpaceDE w:val="0"/>
        <w:autoSpaceDN w:val="0"/>
        <w:adjustRightInd w:val="0"/>
        <w:spacing w:after="0" w:line="240" w:lineRule="auto"/>
        <w:ind w:left="851"/>
        <w:jc w:val="both"/>
        <w:rPr>
          <w:b/>
        </w:rPr>
      </w:pPr>
    </w:p>
    <w:p w:rsidR="004653B1" w:rsidRPr="00430DC8" w:rsidRDefault="004653B1" w:rsidP="009D0A69">
      <w:pPr>
        <w:pStyle w:val="a3"/>
        <w:numPr>
          <w:ilvl w:val="1"/>
          <w:numId w:val="35"/>
        </w:numPr>
        <w:tabs>
          <w:tab w:val="left" w:pos="284"/>
        </w:tabs>
        <w:autoSpaceDE w:val="0"/>
        <w:autoSpaceDN w:val="0"/>
        <w:adjustRightInd w:val="0"/>
        <w:spacing w:after="0" w:line="240" w:lineRule="auto"/>
        <w:ind w:left="1571" w:hanging="862"/>
        <w:jc w:val="right"/>
        <w:rPr>
          <w:rFonts w:ascii="Times New Roman" w:hAnsi="Times New Roman" w:cs="Times New Roman"/>
          <w:sz w:val="24"/>
          <w:szCs w:val="24"/>
        </w:rPr>
      </w:pPr>
      <w:r w:rsidRPr="00430DC8">
        <w:rPr>
          <w:rFonts w:ascii="Times New Roman" w:hAnsi="Times New Roman" w:cs="Times New Roman"/>
          <w:b/>
          <w:sz w:val="28"/>
          <w:szCs w:val="28"/>
        </w:rPr>
        <w:t xml:space="preserve"> Балыктын </w:t>
      </w:r>
      <w:r w:rsidRPr="00430DC8">
        <w:rPr>
          <w:rFonts w:ascii="Times New Roman" w:hAnsi="Times New Roman" w:cs="Times New Roman"/>
          <w:b/>
          <w:sz w:val="28"/>
          <w:szCs w:val="28"/>
          <w:lang w:val="ky-KG"/>
        </w:rPr>
        <w:t xml:space="preserve">чабактарын </w:t>
      </w:r>
      <w:r w:rsidRPr="00430DC8">
        <w:rPr>
          <w:rFonts w:ascii="Times New Roman" w:hAnsi="Times New Roman" w:cs="Times New Roman"/>
          <w:b/>
          <w:sz w:val="28"/>
          <w:szCs w:val="28"/>
        </w:rPr>
        <w:t>жана товардык балыкты ташуу</w:t>
      </w:r>
    </w:p>
    <w:p w:rsidR="004653B1" w:rsidRPr="00430DC8" w:rsidRDefault="004653B1" w:rsidP="004653B1">
      <w:pPr>
        <w:pStyle w:val="a3"/>
        <w:tabs>
          <w:tab w:val="left" w:pos="284"/>
        </w:tabs>
        <w:autoSpaceDE w:val="0"/>
        <w:autoSpaceDN w:val="0"/>
        <w:adjustRightInd w:val="0"/>
        <w:spacing w:after="0" w:line="240" w:lineRule="auto"/>
        <w:ind w:left="1571"/>
        <w:jc w:val="right"/>
        <w:rPr>
          <w:rFonts w:ascii="Times New Roman" w:hAnsi="Times New Roman" w:cs="Times New Roman"/>
          <w:sz w:val="24"/>
          <w:szCs w:val="24"/>
        </w:rPr>
      </w:pPr>
      <w:r w:rsidRPr="00430DC8">
        <w:rPr>
          <w:rFonts w:ascii="Times New Roman" w:hAnsi="Times New Roman" w:cs="Times New Roman"/>
          <w:sz w:val="24"/>
          <w:szCs w:val="24"/>
        </w:rPr>
        <w:t>7</w:t>
      </w:r>
      <w:r w:rsidRPr="00430DC8">
        <w:rPr>
          <w:rFonts w:ascii="Times New Roman" w:hAnsi="Times New Roman" w:cs="Times New Roman"/>
          <w:sz w:val="24"/>
          <w:szCs w:val="24"/>
          <w:lang w:val="ky-KG"/>
        </w:rPr>
        <w:t>-</w:t>
      </w:r>
      <w:r w:rsidRPr="00430DC8">
        <w:rPr>
          <w:rFonts w:ascii="Times New Roman" w:hAnsi="Times New Roman" w:cs="Times New Roman"/>
          <w:sz w:val="24"/>
          <w:szCs w:val="24"/>
        </w:rPr>
        <w:t xml:space="preserve">Таблица </w:t>
      </w:r>
    </w:p>
    <w:tbl>
      <w:tblPr>
        <w:tblStyle w:val="a8"/>
        <w:tblW w:w="0" w:type="auto"/>
        <w:tblInd w:w="562" w:type="dxa"/>
        <w:tblLook w:val="04A0" w:firstRow="1" w:lastRow="0" w:firstColumn="1" w:lastColumn="0" w:noHBand="0" w:noVBand="1"/>
      </w:tblPr>
      <w:tblGrid>
        <w:gridCol w:w="3544"/>
        <w:gridCol w:w="1701"/>
        <w:gridCol w:w="1814"/>
        <w:gridCol w:w="1440"/>
      </w:tblGrid>
      <w:tr w:rsidR="004653B1" w:rsidRPr="00430DC8" w:rsidTr="00BE22A6">
        <w:tc>
          <w:tcPr>
            <w:tcW w:w="354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Ченемдердин аталышы</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Жол жүрүү убактысы</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t>жүктөө</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 xml:space="preserve">Уруксат берилген </w:t>
            </w:r>
            <w:r w:rsidRPr="00430DC8">
              <w:rPr>
                <w:rFonts w:ascii="Times New Roman" w:hAnsi="Times New Roman" w:cs="Times New Roman"/>
                <w:b/>
                <w:sz w:val="24"/>
                <w:szCs w:val="24"/>
                <w:lang w:val="ky-KG"/>
              </w:rPr>
              <w:t xml:space="preserve">калдык </w:t>
            </w:r>
            <w:r w:rsidRPr="00430DC8">
              <w:rPr>
                <w:rFonts w:ascii="Times New Roman" w:hAnsi="Times New Roman" w:cs="Times New Roman"/>
                <w:b/>
                <w:sz w:val="24"/>
                <w:szCs w:val="24"/>
              </w:rPr>
              <w:t>%</w:t>
            </w:r>
          </w:p>
        </w:tc>
      </w:tr>
      <w:tr w:rsidR="004653B1" w:rsidRPr="00430DC8" w:rsidTr="00BE22A6">
        <w:tc>
          <w:tcPr>
            <w:tcW w:w="354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1</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2</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3</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rPr>
            </w:pPr>
            <w:r w:rsidRPr="00430DC8">
              <w:rPr>
                <w:rFonts w:ascii="Times New Roman" w:hAnsi="Times New Roman" w:cs="Times New Roman"/>
                <w:b/>
                <w:sz w:val="24"/>
                <w:szCs w:val="24"/>
              </w:rPr>
              <w:t>4</w:t>
            </w:r>
          </w:p>
        </w:tc>
      </w:tr>
      <w:tr w:rsidR="004653B1" w:rsidRPr="00430DC8" w:rsidTr="00BE22A6">
        <w:tc>
          <w:tcPr>
            <w:tcW w:w="8499" w:type="dxa"/>
            <w:gridSpan w:val="4"/>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b/>
                <w:sz w:val="24"/>
                <w:szCs w:val="24"/>
                <w:lang w:val="ky-KG"/>
              </w:rPr>
            </w:pPr>
            <w:r w:rsidRPr="00430DC8">
              <w:rPr>
                <w:rFonts w:ascii="Times New Roman" w:hAnsi="Times New Roman" w:cs="Times New Roman"/>
                <w:b/>
                <w:sz w:val="24"/>
                <w:szCs w:val="24"/>
                <w:lang w:val="ky-KG"/>
              </w:rPr>
              <w:lastRenderedPageBreak/>
              <w:t>И</w:t>
            </w:r>
            <w:r w:rsidRPr="00430DC8">
              <w:rPr>
                <w:rFonts w:ascii="Times New Roman" w:hAnsi="Times New Roman" w:cs="Times New Roman"/>
                <w:b/>
                <w:sz w:val="24"/>
                <w:szCs w:val="24"/>
              </w:rPr>
              <w:t>кр</w:t>
            </w:r>
            <w:r w:rsidRPr="00430DC8">
              <w:rPr>
                <w:rFonts w:ascii="Times New Roman" w:hAnsi="Times New Roman" w:cs="Times New Roman"/>
                <w:b/>
                <w:sz w:val="24"/>
                <w:szCs w:val="24"/>
                <w:lang w:val="ky-KG"/>
              </w:rPr>
              <w:t>аны</w:t>
            </w:r>
            <w:r w:rsidRPr="00430DC8">
              <w:rPr>
                <w:rFonts w:ascii="Times New Roman" w:hAnsi="Times New Roman" w:cs="Times New Roman"/>
                <w:b/>
                <w:sz w:val="24"/>
                <w:szCs w:val="24"/>
              </w:rPr>
              <w:t>, личи</w:t>
            </w:r>
            <w:r w:rsidRPr="00430DC8">
              <w:rPr>
                <w:rFonts w:ascii="Times New Roman" w:hAnsi="Times New Roman" w:cs="Times New Roman"/>
                <w:b/>
                <w:sz w:val="24"/>
                <w:szCs w:val="24"/>
                <w:lang w:val="ky-KG"/>
              </w:rPr>
              <w:t>нкаларды</w:t>
            </w:r>
            <w:r w:rsidRPr="00430DC8">
              <w:rPr>
                <w:rFonts w:ascii="Times New Roman" w:hAnsi="Times New Roman" w:cs="Times New Roman"/>
                <w:b/>
                <w:sz w:val="24"/>
                <w:szCs w:val="24"/>
              </w:rPr>
              <w:t xml:space="preserve"> </w:t>
            </w:r>
            <w:r w:rsidRPr="00430DC8">
              <w:rPr>
                <w:rFonts w:ascii="Times New Roman" w:hAnsi="Times New Roman" w:cs="Times New Roman"/>
                <w:b/>
                <w:sz w:val="24"/>
                <w:szCs w:val="24"/>
                <w:lang w:val="ky-KG"/>
              </w:rPr>
              <w:t>жана чабактарды т</w:t>
            </w:r>
            <w:r w:rsidRPr="00430DC8">
              <w:rPr>
                <w:rFonts w:ascii="Times New Roman" w:hAnsi="Times New Roman" w:cs="Times New Roman"/>
                <w:b/>
                <w:sz w:val="24"/>
                <w:szCs w:val="24"/>
              </w:rPr>
              <w:t>ранспортировка</w:t>
            </w:r>
            <w:r w:rsidRPr="00430DC8">
              <w:rPr>
                <w:rFonts w:ascii="Times New Roman" w:hAnsi="Times New Roman" w:cs="Times New Roman"/>
                <w:b/>
                <w:sz w:val="24"/>
                <w:szCs w:val="24"/>
                <w:lang w:val="ky-KG"/>
              </w:rPr>
              <w:t>лоо</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55x45x50 изоляцияланган кутуларда икра ташуу</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137"/>
              <w:rPr>
                <w:rFonts w:ascii="Times New Roman" w:hAnsi="Times New Roman" w:cs="Times New Roman"/>
                <w:sz w:val="24"/>
                <w:szCs w:val="24"/>
              </w:rPr>
            </w:pPr>
            <w:r w:rsidRPr="00430DC8">
              <w:rPr>
                <w:rFonts w:ascii="Times New Roman" w:hAnsi="Times New Roman" w:cs="Times New Roman"/>
                <w:sz w:val="24"/>
                <w:szCs w:val="24"/>
              </w:rPr>
              <w:t>1 күнгө чейин</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proofErr w:type="gramStart"/>
            <w:r w:rsidRPr="00430DC8">
              <w:rPr>
                <w:rFonts w:ascii="Times New Roman" w:hAnsi="Times New Roman" w:cs="Times New Roman"/>
                <w:sz w:val="24"/>
                <w:szCs w:val="24"/>
              </w:rPr>
              <w:t>биринчи</w:t>
            </w:r>
            <w:proofErr w:type="gramEnd"/>
            <w:r w:rsidRPr="00430DC8">
              <w:rPr>
                <w:rFonts w:ascii="Times New Roman" w:hAnsi="Times New Roman" w:cs="Times New Roman"/>
                <w:sz w:val="24"/>
                <w:szCs w:val="24"/>
              </w:rPr>
              <w:t xml:space="preserve"> күнү</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2 күнгө чейин</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r w:rsidRPr="00430DC8">
              <w:rPr>
                <w:rFonts w:ascii="Times New Roman" w:hAnsi="Times New Roman" w:cs="Times New Roman"/>
                <w:sz w:val="24"/>
                <w:szCs w:val="24"/>
              </w:rPr>
              <w:t>.</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200 </w:t>
            </w:r>
            <w:r w:rsidRPr="00430DC8">
              <w:rPr>
                <w:rFonts w:ascii="Times New Roman" w:hAnsi="Times New Roman" w:cs="Times New Roman"/>
                <w:sz w:val="24"/>
                <w:szCs w:val="24"/>
                <w:lang w:val="ky-KG"/>
              </w:rPr>
              <w:t>мин даана</w:t>
            </w:r>
            <w:r w:rsidRPr="00430DC8">
              <w:rPr>
                <w:rFonts w:ascii="Times New Roman" w:hAnsi="Times New Roman" w:cs="Times New Roman"/>
                <w:sz w:val="24"/>
                <w:szCs w:val="24"/>
              </w:rPr>
              <w:t xml:space="preserve">. </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1-3</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5</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Личинкаларды кычкылтек менен полиэтилен баштыктарын</w:t>
            </w:r>
            <w:r w:rsidRPr="00430DC8">
              <w:rPr>
                <w:rFonts w:ascii="Times New Roman" w:hAnsi="Times New Roman" w:cs="Times New Roman"/>
                <w:sz w:val="24"/>
                <w:szCs w:val="24"/>
                <w:lang w:val="ky-KG"/>
              </w:rPr>
              <w:t>д</w:t>
            </w:r>
            <w:r w:rsidRPr="00430DC8">
              <w:rPr>
                <w:rFonts w:ascii="Times New Roman" w:hAnsi="Times New Roman" w:cs="Times New Roman"/>
                <w:sz w:val="24"/>
                <w:szCs w:val="24"/>
              </w:rPr>
              <w:t>а ташуу (20 л)</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кага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 xml:space="preserve"> 1 сутк</w:t>
            </w:r>
            <w:r w:rsidRPr="00430DC8">
              <w:rPr>
                <w:rFonts w:ascii="Times New Roman" w:hAnsi="Times New Roman" w:cs="Times New Roman"/>
                <w:sz w:val="24"/>
                <w:szCs w:val="24"/>
                <w:lang w:val="ky-KG"/>
              </w:rPr>
              <w:t>адан жогору</w:t>
            </w:r>
            <w:r w:rsidRPr="00430DC8">
              <w:rPr>
                <w:rFonts w:ascii="Times New Roman" w:hAnsi="Times New Roman" w:cs="Times New Roman"/>
                <w:sz w:val="24"/>
                <w:szCs w:val="24"/>
              </w:rPr>
              <w:t xml:space="preserve"> </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0,2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10</w:t>
            </w:r>
            <w:r w:rsidRPr="00430DC8">
              <w:rPr>
                <w:rFonts w:ascii="Times New Roman" w:hAnsi="Times New Roman" w:cs="Times New Roman"/>
                <w:sz w:val="24"/>
                <w:szCs w:val="24"/>
                <w:lang w:val="ky-KG"/>
              </w:rPr>
              <w:t xml:space="preserve"> чейин</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 xml:space="preserve">Полиэтилен баштыктарда (20 л) О2 менен </w:t>
            </w:r>
            <w:r w:rsidRPr="00430DC8">
              <w:rPr>
                <w:rFonts w:ascii="Times New Roman" w:hAnsi="Times New Roman" w:cs="Times New Roman"/>
                <w:sz w:val="24"/>
                <w:szCs w:val="24"/>
                <w:lang w:val="ky-KG"/>
              </w:rPr>
              <w:t>жайкы жана жылдык</w:t>
            </w:r>
            <w:r w:rsidRPr="00430DC8">
              <w:rPr>
                <w:rFonts w:ascii="Times New Roman" w:hAnsi="Times New Roman" w:cs="Times New Roman"/>
                <w:sz w:val="24"/>
                <w:szCs w:val="24"/>
              </w:rPr>
              <w:t xml:space="preserve"> </w:t>
            </w:r>
            <w:r w:rsidRPr="00430DC8">
              <w:rPr>
                <w:rFonts w:ascii="Times New Roman" w:hAnsi="Times New Roman" w:cs="Times New Roman"/>
                <w:sz w:val="24"/>
                <w:szCs w:val="24"/>
                <w:lang w:val="ky-KG"/>
              </w:rPr>
              <w:t>чабактарды</w:t>
            </w:r>
            <w:r w:rsidRPr="00430DC8">
              <w:rPr>
                <w:rFonts w:ascii="Times New Roman" w:hAnsi="Times New Roman" w:cs="Times New Roman"/>
                <w:sz w:val="24"/>
                <w:szCs w:val="24"/>
              </w:rPr>
              <w:t xml:space="preserve"> ташуу</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r w:rsidRPr="00430DC8">
              <w:rPr>
                <w:rFonts w:ascii="Times New Roman" w:hAnsi="Times New Roman" w:cs="Times New Roman"/>
                <w:sz w:val="24"/>
                <w:szCs w:val="24"/>
                <w:lang w:val="ky-KG"/>
              </w:rPr>
              <w:t>та</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r w:rsidRPr="00430DC8">
              <w:rPr>
                <w:rFonts w:ascii="Times New Roman" w:hAnsi="Times New Roman" w:cs="Times New Roman"/>
                <w:sz w:val="24"/>
                <w:szCs w:val="24"/>
              </w:rPr>
              <w:t xml:space="preserve"> 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6-10</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6-10</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11-15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11-15</w:t>
            </w:r>
            <w:r w:rsidRPr="00430DC8">
              <w:rPr>
                <w:rFonts w:ascii="Times New Roman" w:hAnsi="Times New Roman" w:cs="Times New Roman"/>
                <w:sz w:val="24"/>
                <w:szCs w:val="24"/>
                <w:vertAlign w:val="superscript"/>
              </w:rPr>
              <w:t>0</w:t>
            </w:r>
            <w:r w:rsidRPr="00430DC8">
              <w:rPr>
                <w:rFonts w:ascii="Times New Roman" w:hAnsi="Times New Roman" w:cs="Times New Roman"/>
                <w:sz w:val="24"/>
                <w:szCs w:val="24"/>
              </w:rPr>
              <w:t>С</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lang w:val="ky-KG"/>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r w:rsidRPr="00430DC8">
              <w:rPr>
                <w:rFonts w:ascii="Times New Roman" w:hAnsi="Times New Roman" w:cs="Times New Roman"/>
                <w:sz w:val="24"/>
                <w:szCs w:val="24"/>
              </w:rPr>
              <w:t xml:space="preserve"> </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кадан жогору</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lang w:val="ky-KG"/>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суток</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0,9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0,5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0,7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0,4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Атайын тирүү балык унаалары менен </w:t>
            </w:r>
            <w:r w:rsidRPr="00430DC8">
              <w:rPr>
                <w:rFonts w:ascii="Times New Roman" w:hAnsi="Times New Roman" w:cs="Times New Roman"/>
                <w:sz w:val="24"/>
                <w:szCs w:val="24"/>
                <w:lang w:val="ky-KG"/>
              </w:rPr>
              <w:t>чабактарды</w:t>
            </w:r>
            <w:r w:rsidRPr="00430DC8">
              <w:rPr>
                <w:rFonts w:ascii="Times New Roman" w:hAnsi="Times New Roman" w:cs="Times New Roman"/>
                <w:sz w:val="24"/>
                <w:szCs w:val="24"/>
              </w:rPr>
              <w:t>, бир жылдыктарды ташуу (V-2.8 м3)</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150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3</w:t>
            </w:r>
            <w:r w:rsidRPr="00430DC8">
              <w:rPr>
                <w:rFonts w:ascii="Times New Roman" w:hAnsi="Times New Roman" w:cs="Times New Roman"/>
                <w:sz w:val="24"/>
                <w:szCs w:val="24"/>
                <w:lang w:val="ky-KG"/>
              </w:rPr>
              <w:t xml:space="preserve"> чейин</w:t>
            </w:r>
          </w:p>
        </w:tc>
      </w:tr>
      <w:tr w:rsidR="004653B1" w:rsidRPr="00430DC8" w:rsidTr="00BE22A6">
        <w:tc>
          <w:tcPr>
            <w:tcW w:w="3544" w:type="dxa"/>
          </w:tcPr>
          <w:p w:rsidR="004653B1" w:rsidRPr="00430DC8" w:rsidRDefault="004653B1" w:rsidP="00BE22A6">
            <w:pPr>
              <w:pStyle w:val="a3"/>
              <w:tabs>
                <w:tab w:val="left" w:pos="284"/>
              </w:tabs>
              <w:autoSpaceDE w:val="0"/>
              <w:autoSpaceDN w:val="0"/>
              <w:adjustRightInd w:val="0"/>
              <w:spacing w:after="0" w:line="240" w:lineRule="auto"/>
              <w:ind w:left="0"/>
              <w:rPr>
                <w:rFonts w:ascii="Times New Roman" w:hAnsi="Times New Roman" w:cs="Times New Roman"/>
                <w:sz w:val="24"/>
                <w:szCs w:val="24"/>
              </w:rPr>
            </w:pPr>
            <w:r w:rsidRPr="00430DC8">
              <w:rPr>
                <w:rFonts w:ascii="Times New Roman" w:hAnsi="Times New Roman" w:cs="Times New Roman"/>
                <w:sz w:val="24"/>
                <w:szCs w:val="24"/>
              </w:rPr>
              <w:t xml:space="preserve">Атайын тирүү балык унаалары менен </w:t>
            </w:r>
            <w:r w:rsidRPr="00430DC8">
              <w:rPr>
                <w:rFonts w:ascii="Times New Roman" w:hAnsi="Times New Roman" w:cs="Times New Roman"/>
                <w:sz w:val="24"/>
                <w:szCs w:val="24"/>
                <w:lang w:val="ky-KG"/>
              </w:rPr>
              <w:t xml:space="preserve">товардык </w:t>
            </w:r>
            <w:r w:rsidRPr="00430DC8">
              <w:rPr>
                <w:rFonts w:ascii="Times New Roman" w:hAnsi="Times New Roman" w:cs="Times New Roman"/>
                <w:sz w:val="24"/>
                <w:szCs w:val="24"/>
              </w:rPr>
              <w:t>балыктарды ташуу (V-2.8 м3)</w:t>
            </w:r>
          </w:p>
        </w:tc>
        <w:tc>
          <w:tcPr>
            <w:tcW w:w="1701"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1 сут</w:t>
            </w:r>
            <w:r w:rsidRPr="00430DC8">
              <w:rPr>
                <w:rFonts w:ascii="Times New Roman" w:hAnsi="Times New Roman" w:cs="Times New Roman"/>
                <w:sz w:val="24"/>
                <w:szCs w:val="24"/>
                <w:lang w:val="ky-KG"/>
              </w:rPr>
              <w:t>кага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1 сут</w:t>
            </w:r>
            <w:r w:rsidRPr="00430DC8">
              <w:rPr>
                <w:rFonts w:ascii="Times New Roman" w:hAnsi="Times New Roman" w:cs="Times New Roman"/>
                <w:sz w:val="24"/>
                <w:szCs w:val="24"/>
                <w:lang w:val="ky-KG"/>
              </w:rPr>
              <w:t>кадан жогору</w:t>
            </w:r>
          </w:p>
        </w:tc>
        <w:tc>
          <w:tcPr>
            <w:tcW w:w="1814"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200 кг</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rPr>
              <w:t>100 кг</w:t>
            </w:r>
          </w:p>
        </w:tc>
        <w:tc>
          <w:tcPr>
            <w:tcW w:w="1440" w:type="dxa"/>
            <w:vAlign w:val="center"/>
          </w:tcPr>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5</w:t>
            </w:r>
            <w:r w:rsidRPr="00430DC8">
              <w:rPr>
                <w:rFonts w:ascii="Times New Roman" w:hAnsi="Times New Roman" w:cs="Times New Roman"/>
                <w:sz w:val="24"/>
                <w:szCs w:val="24"/>
                <w:lang w:val="ky-KG"/>
              </w:rPr>
              <w:t xml:space="preserve"> чейин</w:t>
            </w:r>
          </w:p>
          <w:p w:rsidR="004653B1" w:rsidRPr="00430DC8" w:rsidRDefault="004653B1" w:rsidP="00BE22A6">
            <w:pPr>
              <w:pStyle w:val="a3"/>
              <w:tabs>
                <w:tab w:val="left" w:pos="284"/>
              </w:tabs>
              <w:autoSpaceDE w:val="0"/>
              <w:autoSpaceDN w:val="0"/>
              <w:adjustRightInd w:val="0"/>
              <w:spacing w:after="0" w:line="240" w:lineRule="auto"/>
              <w:ind w:left="0"/>
              <w:jc w:val="center"/>
              <w:rPr>
                <w:rFonts w:ascii="Times New Roman" w:hAnsi="Times New Roman" w:cs="Times New Roman"/>
                <w:sz w:val="24"/>
                <w:szCs w:val="24"/>
              </w:rPr>
            </w:pPr>
            <w:r w:rsidRPr="00430DC8">
              <w:rPr>
                <w:rFonts w:ascii="Times New Roman" w:hAnsi="Times New Roman" w:cs="Times New Roman"/>
                <w:sz w:val="24"/>
                <w:szCs w:val="24"/>
                <w:lang w:val="ky-KG"/>
              </w:rPr>
              <w:t xml:space="preserve"> </w:t>
            </w:r>
            <w:r w:rsidRPr="00430DC8">
              <w:rPr>
                <w:rFonts w:ascii="Times New Roman" w:hAnsi="Times New Roman" w:cs="Times New Roman"/>
                <w:sz w:val="24"/>
                <w:szCs w:val="24"/>
              </w:rPr>
              <w:t xml:space="preserve"> 8</w:t>
            </w:r>
            <w:r w:rsidRPr="00430DC8">
              <w:rPr>
                <w:rFonts w:ascii="Times New Roman" w:hAnsi="Times New Roman" w:cs="Times New Roman"/>
                <w:sz w:val="24"/>
                <w:szCs w:val="24"/>
                <w:lang w:val="ky-KG"/>
              </w:rPr>
              <w:t xml:space="preserve"> чейин</w:t>
            </w:r>
          </w:p>
        </w:tc>
      </w:tr>
    </w:tbl>
    <w:p w:rsidR="004653B1" w:rsidRPr="00430DC8" w:rsidRDefault="004653B1" w:rsidP="004653B1">
      <w:pPr>
        <w:pStyle w:val="a3"/>
        <w:tabs>
          <w:tab w:val="left" w:pos="284"/>
        </w:tabs>
        <w:autoSpaceDE w:val="0"/>
        <w:autoSpaceDN w:val="0"/>
        <w:adjustRightInd w:val="0"/>
        <w:spacing w:after="0" w:line="240" w:lineRule="auto"/>
        <w:ind w:left="851"/>
        <w:jc w:val="both"/>
        <w:rPr>
          <w:b/>
        </w:rPr>
      </w:pPr>
    </w:p>
    <w:p w:rsidR="004653B1" w:rsidRPr="00C4598C" w:rsidRDefault="004653B1" w:rsidP="009D0A69">
      <w:pPr>
        <w:pStyle w:val="a3"/>
        <w:numPr>
          <w:ilvl w:val="1"/>
          <w:numId w:val="35"/>
        </w:numPr>
        <w:tabs>
          <w:tab w:val="left" w:pos="960"/>
        </w:tabs>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b/>
          <w:sz w:val="28"/>
          <w:szCs w:val="28"/>
        </w:rPr>
        <w:t xml:space="preserve"> </w:t>
      </w:r>
      <w:r w:rsidR="009D0A69" w:rsidRPr="009D0A69">
        <w:rPr>
          <w:rFonts w:ascii="Times New Roman" w:hAnsi="Times New Roman" w:cs="Times New Roman"/>
          <w:b/>
          <w:sz w:val="28"/>
          <w:szCs w:val="28"/>
        </w:rPr>
        <w:t>Өндүрүштү интенсификациялоо</w:t>
      </w:r>
      <w:r w:rsidRPr="00430DC8">
        <w:rPr>
          <w:rFonts w:ascii="Times New Roman" w:hAnsi="Times New Roman" w:cs="Times New Roman"/>
          <w:b/>
          <w:sz w:val="28"/>
          <w:szCs w:val="28"/>
        </w:rPr>
        <w:t>.</w:t>
      </w:r>
      <w:r w:rsidRPr="00430DC8">
        <w:rPr>
          <w:rFonts w:ascii="Times New Roman" w:hAnsi="Times New Roman" w:cs="Times New Roman"/>
          <w:sz w:val="28"/>
          <w:szCs w:val="28"/>
        </w:rPr>
        <w:t xml:space="preserve"> </w:t>
      </w:r>
      <w:r w:rsidRPr="00430DC8">
        <w:rPr>
          <w:rFonts w:ascii="Times New Roman" w:hAnsi="Times New Roman" w:cs="Times New Roman"/>
          <w:sz w:val="28"/>
          <w:szCs w:val="28"/>
          <w:lang w:val="ky-KG"/>
        </w:rPr>
        <w:t>Кубулжума</w:t>
      </w:r>
      <w:r w:rsidRPr="00430DC8">
        <w:rPr>
          <w:rFonts w:ascii="Times New Roman" w:hAnsi="Times New Roman" w:cs="Times New Roman"/>
          <w:sz w:val="28"/>
          <w:szCs w:val="28"/>
        </w:rPr>
        <w:t xml:space="preserve"> форелинин кычкылтек керектөөсү суунун температурасына түз пропорционалдуу жана балыктын салмагына тескери пропорционалдуу. Кычкылтектин көлөмүнүн төмөндөшү же анын ашыкча каныкуусу эмбриондордун өнүгүүсүн жана өсүшүн басаңдатып, түйүлдүктүн көлөмүн азайтууга же инкубацияны кечиктирүүгө алып келет, кычкылтектин курамы 7,5 мг / л кем болбошу керек. Суудагы кычкылтек 10-11 мг / л (кире бериште) 7ден (чыгууда) болушу керек. 200 С температурада О2 мазмуну 9 мг / л болушу керек.</w:t>
      </w:r>
      <w:r w:rsidR="00C4598C">
        <w:rPr>
          <w:rFonts w:ascii="Times New Roman" w:hAnsi="Times New Roman" w:cs="Times New Roman"/>
          <w:sz w:val="28"/>
          <w:szCs w:val="28"/>
          <w:lang w:val="ky-KG"/>
        </w:rPr>
        <w:t xml:space="preserve"> </w:t>
      </w:r>
      <w:r w:rsidRPr="00C4598C">
        <w:rPr>
          <w:rFonts w:ascii="Times New Roman" w:hAnsi="Times New Roman" w:cs="Times New Roman"/>
          <w:sz w:val="28"/>
          <w:szCs w:val="28"/>
        </w:rPr>
        <w:t xml:space="preserve">Форель өстүрүүнүн интенсивдүү жана супер интенсивдүү ыкмалары жабдуулардын пайдалуу жүгүн көбөйтүү жана алардын иштебей калышын кыскартуу үчүн жылына 2-3 жолу жумуртка менен </w:t>
      </w:r>
      <w:r w:rsidRPr="00C4598C">
        <w:rPr>
          <w:rFonts w:ascii="Times New Roman" w:hAnsi="Times New Roman" w:cs="Times New Roman"/>
          <w:sz w:val="28"/>
          <w:szCs w:val="28"/>
          <w:lang w:val="ky-KG"/>
        </w:rPr>
        <w:t xml:space="preserve">жүктөөнү </w:t>
      </w:r>
      <w:r w:rsidRPr="00C4598C">
        <w:rPr>
          <w:rFonts w:ascii="Times New Roman" w:hAnsi="Times New Roman" w:cs="Times New Roman"/>
          <w:sz w:val="28"/>
          <w:szCs w:val="28"/>
        </w:rPr>
        <w:t>талап кылат.</w:t>
      </w:r>
    </w:p>
    <w:p w:rsidR="004653B1" w:rsidRPr="00430DC8" w:rsidRDefault="004653B1" w:rsidP="004653B1">
      <w:pPr>
        <w:tabs>
          <w:tab w:val="left" w:pos="960"/>
        </w:tabs>
        <w:spacing w:after="0" w:line="240" w:lineRule="auto"/>
        <w:jc w:val="both"/>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 xml:space="preserve">Форель үчүн эң жакшы суу - курамында кальций аз болгон суу, темир ферробактериялардын өнүгүшүнө өбөлгө түзөт. Сыяктуу органикалык заттарга бай суудан оолак болуу керек алар өтө кычкыл, кычкылтек аз жана метан менен суутекти, ошондой эле гранит топурактарында сууну өндүрүшөт, анда </w:t>
      </w:r>
      <w:r w:rsidR="00C4598C" w:rsidRPr="00430DC8">
        <w:rPr>
          <w:rFonts w:ascii="Times New Roman" w:hAnsi="Times New Roman" w:cs="Times New Roman"/>
          <w:sz w:val="28"/>
          <w:szCs w:val="28"/>
          <w:lang w:val="ky-KG" w:eastAsia="en-US"/>
        </w:rPr>
        <w:t xml:space="preserve">кальцийдин жоктугунан </w:t>
      </w:r>
      <w:r w:rsidRPr="00430DC8">
        <w:rPr>
          <w:rFonts w:ascii="Times New Roman" w:hAnsi="Times New Roman" w:cs="Times New Roman"/>
          <w:sz w:val="28"/>
          <w:szCs w:val="28"/>
          <w:lang w:val="ky-KG" w:eastAsia="en-US"/>
        </w:rPr>
        <w:t>жакшы жашоо менен өсүү темпи төмөндөйт.</w:t>
      </w:r>
    </w:p>
    <w:p w:rsidR="00F13FB4" w:rsidRPr="00430DC8" w:rsidRDefault="00C4598C" w:rsidP="000D0FA2">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6</w:t>
      </w:r>
      <w:r w:rsidR="006E1C74" w:rsidRPr="00430DC8">
        <w:rPr>
          <w:rFonts w:ascii="Times New Roman" w:hAnsi="Times New Roman" w:cs="Times New Roman"/>
          <w:b/>
          <w:sz w:val="28"/>
          <w:szCs w:val="28"/>
          <w:lang w:val="ky-KG"/>
        </w:rPr>
        <w:t>.</w:t>
      </w:r>
      <w:r w:rsidR="006E1C74" w:rsidRPr="00430DC8">
        <w:rPr>
          <w:rFonts w:ascii="Times New Roman" w:hAnsi="Times New Roman" w:cs="Times New Roman"/>
          <w:b/>
          <w:sz w:val="28"/>
          <w:szCs w:val="28"/>
        </w:rPr>
        <w:t xml:space="preserve"> </w:t>
      </w:r>
      <w:r w:rsidR="005D00BF" w:rsidRPr="00430DC8">
        <w:rPr>
          <w:rFonts w:ascii="Times New Roman" w:hAnsi="Times New Roman" w:cs="Times New Roman"/>
          <w:b/>
          <w:sz w:val="28"/>
          <w:szCs w:val="28"/>
        </w:rPr>
        <w:t>Толук системалуу чарбаларда</w:t>
      </w:r>
      <w:r w:rsidR="005D00BF" w:rsidRPr="00430DC8">
        <w:rPr>
          <w:rFonts w:ascii="Times New Roman" w:hAnsi="Times New Roman" w:cs="Times New Roman"/>
          <w:b/>
          <w:sz w:val="28"/>
          <w:szCs w:val="28"/>
          <w:lang w:val="ky-KG"/>
        </w:rPr>
        <w:t>гы</w:t>
      </w:r>
      <w:r w:rsidR="005D00BF" w:rsidRPr="00430DC8">
        <w:rPr>
          <w:rFonts w:ascii="Times New Roman" w:hAnsi="Times New Roman" w:cs="Times New Roman"/>
          <w:b/>
          <w:sz w:val="28"/>
          <w:szCs w:val="28"/>
        </w:rPr>
        <w:t xml:space="preserve"> карантин</w:t>
      </w:r>
    </w:p>
    <w:p w:rsidR="005D00BF" w:rsidRPr="00430DC8" w:rsidRDefault="00C4598C" w:rsidP="000D0FA2">
      <w:pPr>
        <w:tabs>
          <w:tab w:val="left" w:pos="993"/>
        </w:tabs>
        <w:spacing w:after="0" w:line="240" w:lineRule="auto"/>
        <w:ind w:firstLine="709"/>
        <w:jc w:val="both"/>
        <w:rPr>
          <w:rFonts w:ascii="Times New Roman" w:eastAsiaTheme="minorHAnsi" w:hAnsi="Times New Roman" w:cs="Times New Roman"/>
          <w:bCs/>
          <w:color w:val="000000"/>
          <w:sz w:val="28"/>
          <w:szCs w:val="28"/>
          <w:lang w:val="ky-KG" w:eastAsia="en-US"/>
        </w:rPr>
      </w:pPr>
      <w:r w:rsidRPr="00C4598C">
        <w:rPr>
          <w:rFonts w:ascii="Times New Roman" w:eastAsiaTheme="minorHAnsi" w:hAnsi="Times New Roman" w:cs="Times New Roman"/>
          <w:bCs/>
          <w:color w:val="000000"/>
          <w:sz w:val="28"/>
          <w:szCs w:val="28"/>
          <w:lang w:eastAsia="en-US"/>
        </w:rPr>
        <w:t>6</w:t>
      </w:r>
      <w:r w:rsidR="005D00BF" w:rsidRPr="00C4598C">
        <w:rPr>
          <w:rFonts w:ascii="Times New Roman" w:eastAsiaTheme="minorHAnsi" w:hAnsi="Times New Roman" w:cs="Times New Roman"/>
          <w:bCs/>
          <w:color w:val="000000"/>
          <w:sz w:val="28"/>
          <w:szCs w:val="28"/>
          <w:lang w:eastAsia="en-US"/>
        </w:rPr>
        <w:t>.1.</w:t>
      </w:r>
      <w:r w:rsidR="005D00BF" w:rsidRPr="00430DC8">
        <w:rPr>
          <w:rFonts w:ascii="Times New Roman" w:eastAsiaTheme="minorHAnsi" w:hAnsi="Times New Roman" w:cs="Times New Roman"/>
          <w:bCs/>
          <w:color w:val="000000"/>
          <w:sz w:val="28"/>
          <w:szCs w:val="28"/>
          <w:lang w:eastAsia="en-US"/>
        </w:rPr>
        <w:t xml:space="preserve"> Ар бир толук системалуу балык </w:t>
      </w:r>
      <w:r w:rsidR="005D00BF" w:rsidRPr="00430DC8">
        <w:rPr>
          <w:rFonts w:ascii="Times New Roman" w:eastAsiaTheme="minorHAnsi" w:hAnsi="Times New Roman" w:cs="Times New Roman"/>
          <w:bCs/>
          <w:color w:val="000000"/>
          <w:sz w:val="28"/>
          <w:szCs w:val="28"/>
          <w:lang w:val="ky-KG" w:eastAsia="en-US"/>
        </w:rPr>
        <w:t>чарбасында</w:t>
      </w:r>
      <w:r w:rsidR="005D00BF" w:rsidRPr="00430DC8">
        <w:rPr>
          <w:rFonts w:ascii="Times New Roman" w:eastAsiaTheme="minorHAnsi" w:hAnsi="Times New Roman" w:cs="Times New Roman"/>
          <w:bCs/>
          <w:color w:val="000000"/>
          <w:sz w:val="28"/>
          <w:szCs w:val="28"/>
          <w:lang w:eastAsia="en-US"/>
        </w:rPr>
        <w:t xml:space="preserve"> кеминде эки карантиндик көлмө болушу керек. Аквакультура объекттери</w:t>
      </w:r>
      <w:r w:rsidR="005D00BF" w:rsidRPr="00430DC8">
        <w:rPr>
          <w:rFonts w:ascii="Times New Roman" w:eastAsiaTheme="minorHAnsi" w:hAnsi="Times New Roman" w:cs="Times New Roman"/>
          <w:bCs/>
          <w:color w:val="000000"/>
          <w:sz w:val="28"/>
          <w:szCs w:val="28"/>
          <w:lang w:val="ky-KG" w:eastAsia="en-US"/>
        </w:rPr>
        <w:t>н</w:t>
      </w:r>
      <w:r w:rsidR="005D00BF" w:rsidRPr="00430DC8">
        <w:rPr>
          <w:rFonts w:ascii="Times New Roman" w:eastAsiaTheme="minorHAnsi" w:hAnsi="Times New Roman" w:cs="Times New Roman"/>
          <w:bCs/>
          <w:color w:val="000000"/>
          <w:sz w:val="28"/>
          <w:szCs w:val="28"/>
          <w:lang w:eastAsia="en-US"/>
        </w:rPr>
        <w:t xml:space="preserve"> карантинге </w:t>
      </w:r>
      <w:r w:rsidR="005D00BF" w:rsidRPr="00430DC8">
        <w:rPr>
          <w:rFonts w:ascii="Times New Roman" w:eastAsiaTheme="minorHAnsi" w:hAnsi="Times New Roman" w:cs="Times New Roman"/>
          <w:bCs/>
          <w:color w:val="000000"/>
          <w:sz w:val="28"/>
          <w:szCs w:val="28"/>
          <w:lang w:val="ky-KG" w:eastAsia="en-US"/>
        </w:rPr>
        <w:t>алууда</w:t>
      </w:r>
      <w:r w:rsidR="005D00BF" w:rsidRPr="00430DC8">
        <w:rPr>
          <w:rFonts w:ascii="Times New Roman" w:eastAsiaTheme="minorHAnsi" w:hAnsi="Times New Roman" w:cs="Times New Roman"/>
          <w:bCs/>
          <w:color w:val="000000"/>
          <w:sz w:val="28"/>
          <w:szCs w:val="28"/>
          <w:lang w:eastAsia="en-US"/>
        </w:rPr>
        <w:t>:</w:t>
      </w:r>
    </w:p>
    <w:p w:rsidR="005D00BF" w:rsidRPr="00430DC8"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0DC8">
        <w:rPr>
          <w:rFonts w:ascii="Times New Roman" w:eastAsia="Times New Roman" w:hAnsi="Times New Roman" w:cs="Times New Roman"/>
          <w:sz w:val="28"/>
          <w:szCs w:val="28"/>
        </w:rPr>
        <w:lastRenderedPageBreak/>
        <w:t>-бассейндерде;</w:t>
      </w:r>
    </w:p>
    <w:p w:rsidR="005D00BF" w:rsidRPr="00430DC8"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0DC8">
        <w:rPr>
          <w:rFonts w:ascii="Times New Roman" w:eastAsia="Times New Roman" w:hAnsi="Times New Roman" w:cs="Times New Roman"/>
          <w:sz w:val="28"/>
          <w:szCs w:val="28"/>
        </w:rPr>
        <w:t>-көлмөлөр</w:t>
      </w:r>
      <w:r w:rsidRPr="00430DC8">
        <w:rPr>
          <w:rFonts w:ascii="Times New Roman" w:eastAsia="Times New Roman" w:hAnsi="Times New Roman" w:cs="Times New Roman"/>
          <w:sz w:val="28"/>
          <w:szCs w:val="28"/>
          <w:lang w:val="ky-KG"/>
        </w:rPr>
        <w:t>дө</w:t>
      </w:r>
      <w:r w:rsidRPr="00430DC8">
        <w:rPr>
          <w:rFonts w:ascii="Times New Roman" w:eastAsia="Times New Roman" w:hAnsi="Times New Roman" w:cs="Times New Roman"/>
          <w:sz w:val="28"/>
          <w:szCs w:val="28"/>
        </w:rPr>
        <w:t>;</w:t>
      </w:r>
    </w:p>
    <w:p w:rsidR="005D00BF" w:rsidRPr="00430DC8"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30DC8">
        <w:rPr>
          <w:rFonts w:ascii="Times New Roman" w:eastAsia="Times New Roman" w:hAnsi="Times New Roman" w:cs="Times New Roman"/>
          <w:sz w:val="28"/>
          <w:szCs w:val="28"/>
        </w:rPr>
        <w:t xml:space="preserve">- суу сактагычтын төмөн жагында жайгашкан </w:t>
      </w:r>
      <w:r w:rsidRPr="00430DC8">
        <w:rPr>
          <w:rFonts w:ascii="Times New Roman" w:eastAsia="Times New Roman" w:hAnsi="Times New Roman" w:cs="Times New Roman"/>
          <w:sz w:val="28"/>
          <w:szCs w:val="28"/>
          <w:lang w:val="ky-KG"/>
        </w:rPr>
        <w:t>садоктордо</w:t>
      </w:r>
      <w:r w:rsidRPr="00430DC8">
        <w:rPr>
          <w:rFonts w:ascii="Times New Roman" w:eastAsia="Times New Roman" w:hAnsi="Times New Roman" w:cs="Times New Roman"/>
          <w:sz w:val="28"/>
          <w:szCs w:val="28"/>
        </w:rPr>
        <w:t>;</w:t>
      </w:r>
    </w:p>
    <w:p w:rsidR="00E372FA" w:rsidRDefault="005D00BF"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430DC8">
        <w:rPr>
          <w:rFonts w:ascii="Times New Roman" w:eastAsia="Times New Roman" w:hAnsi="Times New Roman" w:cs="Times New Roman"/>
          <w:sz w:val="28"/>
          <w:szCs w:val="28"/>
        </w:rPr>
        <w:t>-балык чарбасынын чегинде Аквакультура ишканасынын өндүрүштүк клеткаларынан мүмкүн болушунча эң алыс аралыкта жайгашкан клеткаларда (көлдө) жана параллелдүү түрдө агымдын жана агымдын багытына карата.</w:t>
      </w:r>
      <w:r w:rsidR="006E1C74" w:rsidRPr="00430DC8">
        <w:rPr>
          <w:rFonts w:ascii="Times New Roman" w:eastAsia="Times New Roman" w:hAnsi="Times New Roman" w:cs="Times New Roman"/>
          <w:sz w:val="28"/>
          <w:szCs w:val="28"/>
          <w:lang w:val="ky-KG"/>
        </w:rPr>
        <w:t xml:space="preserve"> </w:t>
      </w:r>
    </w:p>
    <w:p w:rsidR="002A71AE" w:rsidRPr="00430DC8" w:rsidRDefault="006E1C74" w:rsidP="000D0FA2">
      <w:pPr>
        <w:tabs>
          <w:tab w:val="left" w:pos="993"/>
        </w:tabs>
        <w:autoSpaceDE w:val="0"/>
        <w:autoSpaceDN w:val="0"/>
        <w:adjustRightInd w:val="0"/>
        <w:spacing w:after="0" w:line="240" w:lineRule="auto"/>
        <w:ind w:firstLine="709"/>
        <w:jc w:val="both"/>
        <w:rPr>
          <w:rFonts w:ascii="Times New Roman" w:hAnsi="Times New Roman" w:cs="Times New Roman"/>
          <w:bCs/>
          <w:color w:val="000000"/>
          <w:sz w:val="28"/>
          <w:szCs w:val="28"/>
          <w:lang w:val="ky-KG"/>
        </w:rPr>
      </w:pPr>
      <w:r w:rsidRPr="00430DC8">
        <w:rPr>
          <w:rFonts w:ascii="Times New Roman" w:eastAsiaTheme="minorHAnsi" w:hAnsi="Times New Roman" w:cs="Times New Roman"/>
          <w:sz w:val="28"/>
          <w:szCs w:val="28"/>
          <w:lang w:val="ky-KG" w:eastAsia="en-US"/>
        </w:rPr>
        <w:t>Көлмөлөрдө жана бассейндерде көз карандысыз суу түтүктөрү болууга тийиш жана карантин шартында фермага кирүүчү балыктар менен балыктарды кармап турууга, ошондой эле оорулуу жана шектүү балыктарды бөлүп алууга арналган.</w:t>
      </w:r>
      <w:r w:rsidR="00AC5321" w:rsidRPr="00430DC8">
        <w:rPr>
          <w:rFonts w:ascii="Times New Roman" w:hAnsi="Times New Roman" w:cs="Times New Roman"/>
          <w:bCs/>
          <w:color w:val="000000"/>
          <w:sz w:val="28"/>
          <w:szCs w:val="28"/>
          <w:lang w:val="ky-KG"/>
        </w:rPr>
        <w:t xml:space="preserve"> </w:t>
      </w:r>
    </w:p>
    <w:p w:rsidR="006E1C74" w:rsidRPr="00430DC8" w:rsidRDefault="00C4598C" w:rsidP="000D0FA2">
      <w:pPr>
        <w:tabs>
          <w:tab w:val="left" w:pos="993"/>
        </w:tabs>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val="ky-KG"/>
        </w:rPr>
      </w:pPr>
      <w:r w:rsidRPr="00C4598C">
        <w:rPr>
          <w:rFonts w:ascii="Times New Roman" w:eastAsia="Times New Roman" w:hAnsi="Times New Roman" w:cs="Times New Roman"/>
          <w:bCs/>
          <w:color w:val="000000"/>
          <w:sz w:val="28"/>
          <w:szCs w:val="28"/>
          <w:lang w:val="ky-KG"/>
        </w:rPr>
        <w:t>6</w:t>
      </w:r>
      <w:r w:rsidR="006E1C74" w:rsidRPr="00C4598C">
        <w:rPr>
          <w:rFonts w:ascii="Times New Roman" w:eastAsia="Times New Roman" w:hAnsi="Times New Roman" w:cs="Times New Roman"/>
          <w:bCs/>
          <w:color w:val="000000"/>
          <w:sz w:val="28"/>
          <w:szCs w:val="28"/>
          <w:lang w:val="ky-KG"/>
        </w:rPr>
        <w:t>.2.</w:t>
      </w:r>
      <w:r w:rsidR="006E1C74" w:rsidRPr="00430DC8">
        <w:rPr>
          <w:rFonts w:ascii="Times New Roman" w:eastAsia="Times New Roman" w:hAnsi="Times New Roman" w:cs="Times New Roman"/>
          <w:bCs/>
          <w:color w:val="000000"/>
          <w:sz w:val="28"/>
          <w:szCs w:val="28"/>
          <w:lang w:val="ky-KG"/>
        </w:rPr>
        <w:t xml:space="preserve"> Балык оорусу пайда болгон учурда балык чарбаларынын жетекчилери жеке практика менен алектенген ветеринарга (же ветеринариянын ыйгарым укуктуу мамлекеттик органынын аймактык бөлүмүнө) билдирүүгө жана ал келгенге чейин оору пайда болгон суу сактагычтан балык кармоого жана алып салууга жол бербөөгө милдеттүү.</w:t>
      </w:r>
    </w:p>
    <w:p w:rsidR="00E319A9" w:rsidRPr="00430DC8" w:rsidRDefault="00E372FA" w:rsidP="00E372FA">
      <w:pPr>
        <w:tabs>
          <w:tab w:val="left" w:pos="993"/>
        </w:tabs>
        <w:autoSpaceDE w:val="0"/>
        <w:autoSpaceDN w:val="0"/>
        <w:adjustRightInd w:val="0"/>
        <w:spacing w:after="0" w:line="240" w:lineRule="auto"/>
        <w:ind w:left="709"/>
        <w:jc w:val="both"/>
        <w:rPr>
          <w:rFonts w:ascii="Times New Roman" w:hAnsi="Times New Roman" w:cs="Times New Roman"/>
          <w:b/>
          <w:bCs/>
          <w:color w:val="000000"/>
          <w:sz w:val="28"/>
          <w:szCs w:val="28"/>
          <w:lang w:val="ky-KG"/>
        </w:rPr>
      </w:pPr>
      <w:r>
        <w:rPr>
          <w:rFonts w:ascii="Times New Roman" w:eastAsia="Times New Roman" w:hAnsi="Times New Roman" w:cs="Times New Roman"/>
          <w:b/>
          <w:bCs/>
          <w:color w:val="000000"/>
          <w:sz w:val="28"/>
          <w:szCs w:val="28"/>
          <w:lang w:val="ky-KG"/>
        </w:rPr>
        <w:t>7</w:t>
      </w:r>
      <w:r w:rsidR="006E1C74" w:rsidRPr="00430DC8">
        <w:rPr>
          <w:rFonts w:ascii="Times New Roman" w:eastAsia="Times New Roman" w:hAnsi="Times New Roman" w:cs="Times New Roman"/>
          <w:b/>
          <w:bCs/>
          <w:color w:val="000000"/>
          <w:sz w:val="28"/>
          <w:szCs w:val="28"/>
          <w:lang w:val="ky-KG"/>
        </w:rPr>
        <w:t>.</w:t>
      </w:r>
      <w:r w:rsidR="006E1C74" w:rsidRPr="00430DC8">
        <w:rPr>
          <w:rFonts w:ascii="Times New Roman" w:eastAsia="Times New Roman" w:hAnsi="Times New Roman" w:cs="Times New Roman"/>
          <w:bCs/>
          <w:color w:val="000000"/>
          <w:sz w:val="28"/>
          <w:szCs w:val="28"/>
          <w:lang w:val="ky-KG"/>
        </w:rPr>
        <w:t xml:space="preserve"> </w:t>
      </w:r>
      <w:r w:rsidR="00E319A9" w:rsidRPr="00430DC8">
        <w:rPr>
          <w:rFonts w:ascii="Times New Roman" w:hAnsi="Times New Roman" w:cs="Times New Roman"/>
          <w:b/>
          <w:bCs/>
          <w:color w:val="000000"/>
          <w:sz w:val="28"/>
          <w:szCs w:val="28"/>
          <w:lang w:val="ky-KG"/>
        </w:rPr>
        <w:t>Толук системалуу балык чарбаларында балык уулоочу каражаттарды, жабдууларды, комбинезондорду, транспорттук контейнерлерди дезинфекциялоо жана дезин</w:t>
      </w:r>
      <w:r>
        <w:rPr>
          <w:rFonts w:ascii="Times New Roman" w:hAnsi="Times New Roman" w:cs="Times New Roman"/>
          <w:b/>
          <w:bCs/>
          <w:color w:val="000000"/>
          <w:sz w:val="28"/>
          <w:szCs w:val="28"/>
          <w:lang w:val="ky-KG"/>
        </w:rPr>
        <w:t>ва</w:t>
      </w:r>
      <w:r w:rsidR="00E319A9" w:rsidRPr="00430DC8">
        <w:rPr>
          <w:rFonts w:ascii="Times New Roman" w:hAnsi="Times New Roman" w:cs="Times New Roman"/>
          <w:b/>
          <w:bCs/>
          <w:color w:val="000000"/>
          <w:sz w:val="28"/>
          <w:szCs w:val="28"/>
          <w:lang w:val="ky-KG"/>
        </w:rPr>
        <w:t>циялоо тартиби</w:t>
      </w:r>
    </w:p>
    <w:p w:rsidR="00E319A9" w:rsidRPr="00430DC8" w:rsidRDefault="00E372FA" w:rsidP="00E319A9">
      <w:pPr>
        <w:tabs>
          <w:tab w:val="left" w:pos="993"/>
        </w:tabs>
        <w:autoSpaceDE w:val="0"/>
        <w:autoSpaceDN w:val="0"/>
        <w:adjustRightInd w:val="0"/>
        <w:spacing w:after="0" w:line="240" w:lineRule="auto"/>
        <w:ind w:firstLine="709"/>
        <w:jc w:val="both"/>
        <w:rPr>
          <w:rFonts w:ascii="Times New Roman" w:hAnsi="Times New Roman" w:cs="Times New Roman"/>
          <w:b/>
          <w:bCs/>
          <w:color w:val="000000"/>
          <w:sz w:val="28"/>
          <w:szCs w:val="28"/>
          <w:lang w:val="ky-KG"/>
        </w:rPr>
      </w:pPr>
      <w:r w:rsidRPr="00E372FA">
        <w:rPr>
          <w:rFonts w:ascii="Times New Roman" w:hAnsi="Times New Roman" w:cs="Times New Roman"/>
          <w:bCs/>
          <w:color w:val="000000"/>
          <w:sz w:val="28"/>
          <w:szCs w:val="28"/>
          <w:lang w:val="ky-KG"/>
        </w:rPr>
        <w:t>7</w:t>
      </w:r>
      <w:r w:rsidR="00E319A9" w:rsidRPr="00E372FA">
        <w:rPr>
          <w:rFonts w:ascii="Times New Roman" w:hAnsi="Times New Roman" w:cs="Times New Roman"/>
          <w:bCs/>
          <w:color w:val="000000"/>
          <w:sz w:val="28"/>
          <w:szCs w:val="28"/>
          <w:lang w:val="ky-KG"/>
        </w:rPr>
        <w:t>.1.</w:t>
      </w:r>
      <w:r w:rsidR="00E319A9" w:rsidRPr="00430DC8">
        <w:rPr>
          <w:rFonts w:ascii="Times New Roman" w:hAnsi="Times New Roman" w:cs="Times New Roman"/>
          <w:b/>
          <w:bCs/>
          <w:color w:val="000000"/>
          <w:sz w:val="28"/>
          <w:szCs w:val="28"/>
          <w:lang w:val="ky-KG"/>
        </w:rPr>
        <w:t xml:space="preserve"> </w:t>
      </w:r>
      <w:r>
        <w:rPr>
          <w:rFonts w:ascii="Times New Roman" w:hAnsi="Times New Roman" w:cs="Times New Roman"/>
          <w:bCs/>
          <w:color w:val="000000"/>
          <w:sz w:val="28"/>
          <w:szCs w:val="28"/>
          <w:lang w:val="ky-KG"/>
        </w:rPr>
        <w:t>К</w:t>
      </w:r>
      <w:r w:rsidRPr="00430DC8">
        <w:rPr>
          <w:rFonts w:ascii="Times New Roman" w:hAnsi="Times New Roman" w:cs="Times New Roman"/>
          <w:bCs/>
          <w:color w:val="000000"/>
          <w:sz w:val="28"/>
          <w:szCs w:val="28"/>
          <w:lang w:val="ky-KG"/>
        </w:rPr>
        <w:t xml:space="preserve">өлмөлөрдү </w:t>
      </w:r>
      <w:r>
        <w:rPr>
          <w:rFonts w:ascii="Times New Roman" w:hAnsi="Times New Roman" w:cs="Times New Roman"/>
          <w:bCs/>
          <w:color w:val="000000"/>
          <w:sz w:val="28"/>
          <w:szCs w:val="28"/>
          <w:lang w:val="ky-KG"/>
        </w:rPr>
        <w:t>тазалоочу</w:t>
      </w:r>
      <w:r w:rsidR="00E319A9" w:rsidRPr="00430DC8">
        <w:rPr>
          <w:rFonts w:ascii="Times New Roman" w:hAnsi="Times New Roman" w:cs="Times New Roman"/>
          <w:bCs/>
          <w:color w:val="000000"/>
          <w:sz w:val="28"/>
          <w:szCs w:val="28"/>
          <w:lang w:val="ky-KG"/>
        </w:rPr>
        <w:t xml:space="preserve"> жана ага</w:t>
      </w:r>
      <w:r>
        <w:rPr>
          <w:rFonts w:ascii="Times New Roman" w:hAnsi="Times New Roman" w:cs="Times New Roman"/>
          <w:bCs/>
          <w:color w:val="000000"/>
          <w:sz w:val="28"/>
          <w:szCs w:val="28"/>
          <w:lang w:val="ky-KG"/>
        </w:rPr>
        <w:t>ртууда</w:t>
      </w:r>
      <w:r w:rsidR="00E319A9" w:rsidRPr="00430DC8">
        <w:rPr>
          <w:rFonts w:ascii="Times New Roman" w:hAnsi="Times New Roman" w:cs="Times New Roman"/>
          <w:bCs/>
          <w:color w:val="000000"/>
          <w:sz w:val="28"/>
          <w:szCs w:val="28"/>
          <w:lang w:val="ky-KG"/>
        </w:rPr>
        <w:t xml:space="preserve"> күйгүз</w:t>
      </w:r>
      <w:r>
        <w:rPr>
          <w:rFonts w:ascii="Times New Roman" w:hAnsi="Times New Roman" w:cs="Times New Roman"/>
          <w:bCs/>
          <w:color w:val="000000"/>
          <w:sz w:val="28"/>
          <w:szCs w:val="28"/>
          <w:lang w:val="ky-KG"/>
        </w:rPr>
        <w:t>ү</w:t>
      </w:r>
      <w:r w:rsidR="00E319A9" w:rsidRPr="00430DC8">
        <w:rPr>
          <w:rFonts w:ascii="Times New Roman" w:hAnsi="Times New Roman" w:cs="Times New Roman"/>
          <w:bCs/>
          <w:color w:val="000000"/>
          <w:sz w:val="28"/>
          <w:szCs w:val="28"/>
          <w:lang w:val="ky-KG"/>
        </w:rPr>
        <w:t>лгөн акиташ жана хлор менен тазалоо менен алектенген жумушчулар көз айнек, беткап жана коргоочу кийим менен камсыз болушу керек.</w:t>
      </w:r>
    </w:p>
    <w:p w:rsidR="006E1C74" w:rsidRPr="00430DC8" w:rsidRDefault="00E372FA" w:rsidP="00E319A9">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E372FA">
        <w:rPr>
          <w:rFonts w:ascii="Times New Roman" w:hAnsi="Times New Roman" w:cs="Times New Roman"/>
          <w:bCs/>
          <w:color w:val="000000"/>
          <w:sz w:val="28"/>
          <w:szCs w:val="28"/>
          <w:lang w:val="ky-KG"/>
        </w:rPr>
        <w:t>7</w:t>
      </w:r>
      <w:r w:rsidR="00E319A9" w:rsidRPr="00E372FA">
        <w:rPr>
          <w:rFonts w:ascii="Times New Roman" w:hAnsi="Times New Roman" w:cs="Times New Roman"/>
          <w:bCs/>
          <w:color w:val="000000"/>
          <w:sz w:val="28"/>
          <w:szCs w:val="28"/>
          <w:lang w:val="ky-KG"/>
        </w:rPr>
        <w:t>.2.</w:t>
      </w:r>
      <w:r w:rsidR="00E319A9" w:rsidRPr="00430DC8">
        <w:rPr>
          <w:rFonts w:ascii="Times New Roman" w:hAnsi="Times New Roman" w:cs="Times New Roman"/>
          <w:bCs/>
          <w:color w:val="000000"/>
          <w:sz w:val="28"/>
          <w:szCs w:val="28"/>
          <w:lang w:val="ky-KG"/>
        </w:rPr>
        <w:t xml:space="preserve"> Невод, бредень, торлор, сачоктор жана башка балык уулоо каражаттары баткактан жана балыктын былжырынан кылдат жуулат, чөптөн жана башка булгоочу заттардан тазаланат жана кургатылат. Андан кийин алар дезинфекцияланат: пахта, зыгыр жана нейлон 2% формальдегид эритмесинде же 0,5% жез сульфатынын эритмесинде сакталат, андан кийин</w:t>
      </w:r>
      <w:r w:rsidR="00F75E8F" w:rsidRPr="00430DC8">
        <w:rPr>
          <w:rFonts w:ascii="Times New Roman" w:hAnsi="Times New Roman" w:cs="Times New Roman"/>
          <w:bCs/>
          <w:color w:val="000000"/>
          <w:sz w:val="28"/>
          <w:szCs w:val="28"/>
          <w:lang w:val="ky-KG"/>
        </w:rPr>
        <w:t xml:space="preserve"> таза суу менен жакшылап жуулат,</w:t>
      </w:r>
      <w:r w:rsidR="00E319A9" w:rsidRPr="00430DC8">
        <w:rPr>
          <w:rFonts w:ascii="Times New Roman" w:hAnsi="Times New Roman" w:cs="Times New Roman"/>
          <w:bCs/>
          <w:color w:val="000000"/>
          <w:sz w:val="28"/>
          <w:szCs w:val="28"/>
          <w:lang w:val="ky-KG"/>
        </w:rPr>
        <w:t xml:space="preserve"> нейлон</w:t>
      </w:r>
      <w:r w:rsidR="00F75E8F" w:rsidRPr="00430DC8">
        <w:rPr>
          <w:rFonts w:ascii="Times New Roman" w:hAnsi="Times New Roman" w:cs="Times New Roman"/>
          <w:bCs/>
          <w:color w:val="000000"/>
          <w:sz w:val="28"/>
          <w:szCs w:val="28"/>
          <w:lang w:val="ky-KG"/>
        </w:rPr>
        <w:t>ду</w:t>
      </w:r>
      <w:r w:rsidR="00E319A9" w:rsidRPr="00430DC8">
        <w:rPr>
          <w:rFonts w:ascii="Times New Roman" w:hAnsi="Times New Roman" w:cs="Times New Roman"/>
          <w:bCs/>
          <w:color w:val="000000"/>
          <w:sz w:val="28"/>
          <w:szCs w:val="28"/>
          <w:lang w:val="ky-KG"/>
        </w:rPr>
        <w:t xml:space="preserve"> кайнатууга </w:t>
      </w:r>
      <w:r w:rsidR="00F75E8F" w:rsidRPr="00430DC8">
        <w:rPr>
          <w:rFonts w:ascii="Times New Roman" w:hAnsi="Times New Roman" w:cs="Times New Roman"/>
          <w:bCs/>
          <w:color w:val="000000"/>
          <w:sz w:val="28"/>
          <w:szCs w:val="28"/>
          <w:lang w:val="ky-KG"/>
        </w:rPr>
        <w:t xml:space="preserve">да </w:t>
      </w:r>
      <w:r w:rsidR="00E319A9" w:rsidRPr="00430DC8">
        <w:rPr>
          <w:rFonts w:ascii="Times New Roman" w:hAnsi="Times New Roman" w:cs="Times New Roman"/>
          <w:bCs/>
          <w:color w:val="000000"/>
          <w:sz w:val="28"/>
          <w:szCs w:val="28"/>
          <w:lang w:val="ky-KG"/>
        </w:rPr>
        <w:t xml:space="preserve">болот. </w:t>
      </w:r>
    </w:p>
    <w:p w:rsidR="008A5C99" w:rsidRPr="008A5C99" w:rsidRDefault="00F75E8F" w:rsidP="00E372FA">
      <w:pPr>
        <w:pStyle w:val="a5"/>
        <w:numPr>
          <w:ilvl w:val="1"/>
          <w:numId w:val="36"/>
        </w:numPr>
        <w:spacing w:before="0" w:beforeAutospacing="0" w:after="0" w:afterAutospacing="0"/>
        <w:ind w:left="0" w:firstLine="709"/>
        <w:jc w:val="both"/>
        <w:rPr>
          <w:color w:val="000000"/>
          <w:sz w:val="28"/>
          <w:szCs w:val="28"/>
          <w:lang w:val="ky-KG"/>
        </w:rPr>
      </w:pPr>
      <w:r w:rsidRPr="00430DC8">
        <w:rPr>
          <w:bCs/>
          <w:color w:val="000000"/>
          <w:sz w:val="28"/>
          <w:szCs w:val="28"/>
          <w:lang w:val="ky-KG"/>
        </w:rPr>
        <w:t>Жыгачтан жасалган балык өстүрүүчү жабдуулар (сорттоочу столдор, ванналар, балык замбилдери, сачок туткалары, илгичтер ж. б.) Механикалык тазалоого жана таза сууга жуушат, андан кийин 10-20% агартуучу эритме менен тазаланышат, андан кийин ысык суу менен хлорду кетиргенге чейин жуушат. Темир багралар менен илгичтер отко күйгүзүлөт. Челектер булгануудан тазаланып, сода күлүнүн 3% ысык эритмеси же 10% акиташ эритмеси же агарткыч менен жакшылап жуулат, андан кийин акиташ жана хлор жыты кет</w:t>
      </w:r>
      <w:r w:rsidR="008A5C99">
        <w:rPr>
          <w:bCs/>
          <w:color w:val="000000"/>
          <w:sz w:val="28"/>
          <w:szCs w:val="28"/>
          <w:lang w:val="ky-KG"/>
        </w:rPr>
        <w:t>кенге чейин суу менен чайкалат.</w:t>
      </w:r>
    </w:p>
    <w:p w:rsidR="00E372FA" w:rsidRDefault="00F75E8F" w:rsidP="00E372FA">
      <w:pPr>
        <w:pStyle w:val="a5"/>
        <w:numPr>
          <w:ilvl w:val="1"/>
          <w:numId w:val="36"/>
        </w:numPr>
        <w:spacing w:before="0" w:beforeAutospacing="0" w:after="0" w:afterAutospacing="0"/>
        <w:ind w:left="0" w:firstLine="709"/>
        <w:jc w:val="both"/>
        <w:rPr>
          <w:color w:val="000000"/>
          <w:sz w:val="28"/>
          <w:szCs w:val="28"/>
        </w:rPr>
      </w:pPr>
      <w:r w:rsidRPr="00430DC8">
        <w:rPr>
          <w:bCs/>
          <w:color w:val="000000"/>
          <w:sz w:val="28"/>
          <w:szCs w:val="28"/>
          <w:lang w:val="ky-KG"/>
        </w:rPr>
        <w:t xml:space="preserve">Тирүү балык машиналары жана алардын жабдуулары (тирүү балык бактары, цистерналар, муз чөнтөктөрү, башка жабдуулар) жүктөө алдында булгануудан тазаланышы, суу менен чайкалышы керек, андан кийин жаңы даярдалган 10-20% акиташ сүтү менен жакшылап иштетилиши керек. </w:t>
      </w:r>
      <w:r w:rsidRPr="00430DC8">
        <w:rPr>
          <w:bCs/>
          <w:color w:val="000000"/>
          <w:sz w:val="28"/>
          <w:szCs w:val="28"/>
        </w:rPr>
        <w:t>Бир сааттан кийин цистерналар жана жабдуулар акиташ алынгыча таза суу менен чайкалат.</w:t>
      </w:r>
    </w:p>
    <w:p w:rsidR="00E372FA" w:rsidRDefault="00491124" w:rsidP="00E372FA">
      <w:pPr>
        <w:pStyle w:val="a5"/>
        <w:numPr>
          <w:ilvl w:val="1"/>
          <w:numId w:val="36"/>
        </w:numPr>
        <w:spacing w:before="0" w:beforeAutospacing="0" w:after="0" w:afterAutospacing="0"/>
        <w:ind w:left="0" w:firstLine="709"/>
        <w:jc w:val="both"/>
        <w:rPr>
          <w:color w:val="000000"/>
          <w:sz w:val="28"/>
          <w:szCs w:val="28"/>
        </w:rPr>
      </w:pPr>
      <w:r w:rsidRPr="00E372FA">
        <w:rPr>
          <w:bCs/>
          <w:color w:val="000000"/>
          <w:sz w:val="28"/>
          <w:szCs w:val="28"/>
        </w:rPr>
        <w:lastRenderedPageBreak/>
        <w:t>Тирүү балыктын бочкалары адегенде таза суу менен, андан кийин 3% суутулган агартуучу же акиташтын эритмеси менен жакшылап жуулат, андан кийин акиташ менен хлордун жыты толугу менен жок кылынгыча кайнак суу менен жакшылап жуулат.</w:t>
      </w:r>
      <w:r w:rsidR="00FA51F1" w:rsidRPr="00E372FA">
        <w:rPr>
          <w:bCs/>
          <w:color w:val="000000"/>
          <w:sz w:val="28"/>
          <w:szCs w:val="28"/>
        </w:rPr>
        <w:t xml:space="preserve"> </w:t>
      </w:r>
      <w:r w:rsidRPr="00E372FA">
        <w:rPr>
          <w:bCs/>
          <w:color w:val="000000"/>
          <w:sz w:val="28"/>
          <w:szCs w:val="28"/>
        </w:rPr>
        <w:t>Брезент идиштери адегенде суу менен жакшылап жуулат, андан кийин бир саат кайнатылат же акиташтын 2,5% эритмесинде 12 саат сакталат, андан кийин акиташ толугу менен алынганга чейин жуулат.</w:t>
      </w:r>
    </w:p>
    <w:p w:rsidR="00FA51F1" w:rsidRPr="00E65C37" w:rsidRDefault="00EC3436" w:rsidP="00E372FA">
      <w:pPr>
        <w:pStyle w:val="a5"/>
        <w:numPr>
          <w:ilvl w:val="1"/>
          <w:numId w:val="36"/>
        </w:numPr>
        <w:spacing w:before="0" w:beforeAutospacing="0" w:after="0" w:afterAutospacing="0"/>
        <w:ind w:left="0" w:firstLine="709"/>
        <w:jc w:val="both"/>
        <w:rPr>
          <w:color w:val="000000"/>
          <w:sz w:val="28"/>
          <w:szCs w:val="28"/>
          <w:lang w:val="ky-KG"/>
        </w:rPr>
      </w:pPr>
      <w:r w:rsidRPr="00E372FA">
        <w:rPr>
          <w:bCs/>
          <w:color w:val="000000"/>
          <w:sz w:val="28"/>
          <w:szCs w:val="28"/>
          <w:lang w:val="ky-KG"/>
        </w:rPr>
        <w:t>Комбинизон кирден тазаланат жана 2% формальдегид эритмесине 2 саатка чөмүлөт же жуугуч каражаттарды (самын, кир жуугуч порошок, сода) кошуп сууга 30 мүнөт кайнатат, андан кийин жууйт. Булгаарыдан жасалган бут кийимдер чайыр менен, ал эми резина бут кийимдер 2% формальдегид эритмеси же 10% күйүк аки эритмеси менен жуулат. Балыктын жугуштуу жана инвазиялык илдеттери үчүн жагымсыз болгон суу сактагычтарда иштегенден кийин, тейлөөчү персонал колдорун самын жана суу менен жакшылап жууп, анан дезинфекциялоочу эритме же спирт менен сүртүшү керек.</w:t>
      </w:r>
    </w:p>
    <w:p w:rsidR="00E372FA" w:rsidRPr="00E65C37" w:rsidRDefault="00E372FA" w:rsidP="00E372FA">
      <w:pPr>
        <w:pStyle w:val="a5"/>
        <w:spacing w:before="0" w:beforeAutospacing="0" w:after="0" w:afterAutospacing="0"/>
        <w:ind w:left="709"/>
        <w:jc w:val="both"/>
        <w:rPr>
          <w:color w:val="000000"/>
          <w:sz w:val="28"/>
          <w:szCs w:val="28"/>
          <w:lang w:val="ky-KG"/>
        </w:rPr>
      </w:pPr>
    </w:p>
    <w:p w:rsidR="002A71AE" w:rsidRPr="00430DC8" w:rsidRDefault="002A71AE" w:rsidP="00BA449F">
      <w:pPr>
        <w:widowControl w:val="0"/>
        <w:tabs>
          <w:tab w:val="left" w:pos="0"/>
          <w:tab w:val="left" w:pos="709"/>
          <w:tab w:val="left" w:pos="993"/>
        </w:tabs>
        <w:spacing w:after="0" w:line="240" w:lineRule="auto"/>
        <w:jc w:val="center"/>
        <w:rPr>
          <w:rFonts w:ascii="Times New Roman" w:hAnsi="Times New Roman" w:cs="Times New Roman"/>
          <w:sz w:val="28"/>
          <w:szCs w:val="28"/>
          <w:lang w:val="ky-KG"/>
        </w:rPr>
      </w:pPr>
      <w:r w:rsidRPr="00430DC8">
        <w:rPr>
          <w:rFonts w:ascii="Times New Roman" w:hAnsi="Times New Roman" w:cs="Times New Roman"/>
          <w:b/>
          <w:sz w:val="28"/>
          <w:szCs w:val="28"/>
          <w:lang w:val="ky-KG"/>
        </w:rPr>
        <w:t xml:space="preserve">III. </w:t>
      </w:r>
      <w:r w:rsidR="00EC3436" w:rsidRPr="00430DC8">
        <w:rPr>
          <w:rFonts w:ascii="Times New Roman" w:hAnsi="Times New Roman" w:cs="Times New Roman"/>
          <w:b/>
          <w:sz w:val="28"/>
          <w:szCs w:val="28"/>
          <w:lang w:val="ky-KG"/>
        </w:rPr>
        <w:t>Балык питомниктеринин жана балык өстүрүүчү заводторду долбоорлоодо балык өстүрүү-биологиялык стандарттары</w:t>
      </w:r>
    </w:p>
    <w:p w:rsidR="002A71AE" w:rsidRPr="00430DC8" w:rsidRDefault="002A71AE" w:rsidP="00BA449F">
      <w:pPr>
        <w:widowControl w:val="0"/>
        <w:tabs>
          <w:tab w:val="left" w:pos="0"/>
          <w:tab w:val="left" w:pos="709"/>
          <w:tab w:val="left" w:pos="993"/>
        </w:tabs>
        <w:spacing w:after="0" w:line="240" w:lineRule="auto"/>
        <w:jc w:val="both"/>
        <w:rPr>
          <w:rFonts w:ascii="Times New Roman" w:hAnsi="Times New Roman" w:cs="Times New Roman"/>
          <w:b/>
          <w:sz w:val="28"/>
          <w:szCs w:val="28"/>
          <w:lang w:val="ky-KG"/>
        </w:rPr>
      </w:pPr>
    </w:p>
    <w:p w:rsidR="008F2E0F" w:rsidRPr="00E372FA" w:rsidRDefault="00E372FA" w:rsidP="00E372FA">
      <w:pPr>
        <w:pStyle w:val="a3"/>
        <w:widowControl w:val="0"/>
        <w:numPr>
          <w:ilvl w:val="0"/>
          <w:numId w:val="30"/>
        </w:numPr>
        <w:tabs>
          <w:tab w:val="left" w:pos="0"/>
          <w:tab w:val="left" w:pos="568"/>
          <w:tab w:val="left" w:pos="624"/>
          <w:tab w:val="left" w:pos="709"/>
        </w:tabs>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чаба</w:t>
      </w:r>
      <w:r>
        <w:rPr>
          <w:rFonts w:ascii="Times New Roman" w:hAnsi="Times New Roman" w:cs="Times New Roman"/>
          <w:sz w:val="28"/>
          <w:szCs w:val="28"/>
          <w:lang w:val="ky-KG"/>
        </w:rPr>
        <w:t>ктарын ө</w:t>
      </w:r>
      <w:r w:rsidR="00EC3436" w:rsidRPr="00E372FA">
        <w:rPr>
          <w:rFonts w:ascii="Times New Roman" w:hAnsi="Times New Roman" w:cs="Times New Roman"/>
          <w:sz w:val="28"/>
          <w:szCs w:val="28"/>
          <w:lang w:val="ky-KG"/>
        </w:rPr>
        <w:t xml:space="preserve">стүрүүдө балык питомниктеринин жана балык өстүрүүчү заводторду долбоорлоодо балык өстүрүү-биологиялык стандарттары </w:t>
      </w:r>
      <w:r w:rsidR="009A258D" w:rsidRPr="00E372FA">
        <w:rPr>
          <w:rFonts w:ascii="Times New Roman" w:hAnsi="Times New Roman" w:cs="Times New Roman"/>
          <w:sz w:val="28"/>
          <w:szCs w:val="28"/>
          <w:lang w:val="ky-KG"/>
        </w:rPr>
        <w:t>(II</w:t>
      </w:r>
      <w:r w:rsidR="00EC3436" w:rsidRPr="00E372FA">
        <w:rPr>
          <w:rFonts w:ascii="Times New Roman" w:hAnsi="Times New Roman" w:cs="Times New Roman"/>
          <w:sz w:val="28"/>
          <w:szCs w:val="28"/>
          <w:lang w:val="ky-KG"/>
        </w:rPr>
        <w:t>-бөлүктүн 5</w:t>
      </w:r>
      <w:r>
        <w:rPr>
          <w:rFonts w:ascii="Times New Roman" w:hAnsi="Times New Roman" w:cs="Times New Roman"/>
          <w:sz w:val="28"/>
          <w:szCs w:val="28"/>
          <w:lang w:val="ky-KG"/>
        </w:rPr>
        <w:t xml:space="preserve"> </w:t>
      </w:r>
      <w:r w:rsidR="00EC3436" w:rsidRPr="00E372FA">
        <w:rPr>
          <w:rFonts w:ascii="Times New Roman" w:hAnsi="Times New Roman" w:cs="Times New Roman"/>
          <w:sz w:val="28"/>
          <w:szCs w:val="28"/>
          <w:lang w:val="ky-KG"/>
        </w:rPr>
        <w:t>жана 6 бөлүмү</w:t>
      </w:r>
      <w:r w:rsidR="009A258D" w:rsidRPr="00E372FA">
        <w:rPr>
          <w:rFonts w:ascii="Times New Roman" w:hAnsi="Times New Roman" w:cs="Times New Roman"/>
          <w:sz w:val="28"/>
          <w:szCs w:val="28"/>
          <w:lang w:val="ky-KG"/>
        </w:rPr>
        <w:t>)</w:t>
      </w:r>
      <w:r w:rsidR="008F2E0F" w:rsidRPr="00E372FA">
        <w:rPr>
          <w:rFonts w:ascii="Times New Roman" w:hAnsi="Times New Roman" w:cs="Times New Roman"/>
          <w:sz w:val="28"/>
          <w:szCs w:val="28"/>
          <w:lang w:val="ky-KG"/>
        </w:rPr>
        <w:t>:</w:t>
      </w:r>
    </w:p>
    <w:p w:rsidR="002A71AE" w:rsidRPr="00430DC8" w:rsidRDefault="002A71AE" w:rsidP="00BA449F">
      <w:pPr>
        <w:pStyle w:val="a3"/>
        <w:autoSpaceDE w:val="0"/>
        <w:autoSpaceDN w:val="0"/>
        <w:adjustRightInd w:val="0"/>
        <w:spacing w:after="0" w:line="240" w:lineRule="auto"/>
        <w:ind w:left="928"/>
        <w:jc w:val="both"/>
        <w:rPr>
          <w:rFonts w:ascii="Times New Roman" w:hAnsi="Times New Roman" w:cs="Times New Roman"/>
          <w:b/>
          <w:sz w:val="28"/>
          <w:szCs w:val="28"/>
          <w:lang w:val="ky-KG"/>
        </w:rPr>
      </w:pPr>
    </w:p>
    <w:p w:rsidR="00E372FA" w:rsidRDefault="00EC3436"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 xml:space="preserve">Балык питомниктери балыктын уруктук материалын: личинкалар, чабак, жайкы чабактар, жылдык чабактар, ошондой эле тукум улоо үчүн эки жана үч жылдык чабактарды өстүрүү жана сатуу менен алектенет. </w:t>
      </w:r>
    </w:p>
    <w:p w:rsidR="00E372FA" w:rsidRDefault="00EC3436"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өстүрүүчү завод табигый суу сактагычтардын балык запастарын баалуу балык түрлөрү менен толуктоо үчүн кызмат кылат.</w:t>
      </w:r>
    </w:p>
    <w:p w:rsidR="00E372FA" w:rsidRPr="00E372FA" w:rsidRDefault="00EC3436"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rPr>
        <w:t xml:space="preserve">Балык </w:t>
      </w:r>
      <w:r w:rsidRPr="00E372FA">
        <w:rPr>
          <w:rFonts w:ascii="Times New Roman" w:hAnsi="Times New Roman" w:cs="Times New Roman"/>
          <w:sz w:val="28"/>
          <w:szCs w:val="28"/>
          <w:lang w:val="ky-KG"/>
        </w:rPr>
        <w:t>питомниги</w:t>
      </w:r>
      <w:r w:rsidRPr="00E372FA">
        <w:rPr>
          <w:rFonts w:ascii="Times New Roman" w:hAnsi="Times New Roman" w:cs="Times New Roman"/>
          <w:sz w:val="28"/>
          <w:szCs w:val="28"/>
        </w:rPr>
        <w:t xml:space="preserve"> жана балык </w:t>
      </w:r>
      <w:r w:rsidRPr="00E372FA">
        <w:rPr>
          <w:rFonts w:ascii="Times New Roman" w:hAnsi="Times New Roman" w:cs="Times New Roman"/>
          <w:sz w:val="28"/>
          <w:szCs w:val="28"/>
          <w:lang w:val="ky-KG"/>
        </w:rPr>
        <w:t>заводу</w:t>
      </w:r>
      <w:r w:rsidRPr="00E372FA">
        <w:rPr>
          <w:rFonts w:ascii="Times New Roman" w:hAnsi="Times New Roman" w:cs="Times New Roman"/>
          <w:sz w:val="28"/>
          <w:szCs w:val="28"/>
        </w:rPr>
        <w:t xml:space="preserve"> жабык экономика принцибинде иштеши керек, территориясы майда торчо же бе</w:t>
      </w:r>
      <w:r w:rsidR="00E372FA">
        <w:rPr>
          <w:rFonts w:ascii="Times New Roman" w:hAnsi="Times New Roman" w:cs="Times New Roman"/>
          <w:sz w:val="28"/>
          <w:szCs w:val="28"/>
        </w:rPr>
        <w:t>кем тосмо менен курчалышы керек.</w:t>
      </w:r>
    </w:p>
    <w:p w:rsidR="00E372FA" w:rsidRDefault="00EC3436"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Тейлөө персоналынын кириши санитардык текшерүүдөн, транспорттун дезинфекциялык тосмо аркылуу кириши керек.</w:t>
      </w:r>
      <w:r w:rsidR="00090D55" w:rsidRPr="00E372FA">
        <w:rPr>
          <w:rFonts w:ascii="Times New Roman" w:hAnsi="Times New Roman" w:cs="Times New Roman"/>
          <w:sz w:val="28"/>
          <w:szCs w:val="28"/>
          <w:lang w:val="ky-KG"/>
        </w:rPr>
        <w:t xml:space="preserve"> </w:t>
      </w:r>
    </w:p>
    <w:p w:rsidR="00E372FA" w:rsidRPr="00E372FA" w:rsidRDefault="00F248D1"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color w:val="000000"/>
          <w:sz w:val="28"/>
          <w:szCs w:val="28"/>
          <w:lang w:val="ky-KG"/>
        </w:rPr>
        <w:t>Балык инкубациясын/балык заводун түзүүгө, долбоорлоого, курууга жана кайра жабдууга ветеринария жана балык чарбасы боюнча ыйгарым укуктуу мамлекеттик орган менен макулдашуу боюнча гана жол берилет.</w:t>
      </w:r>
    </w:p>
    <w:p w:rsidR="00E372FA" w:rsidRDefault="00F248D1"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 xml:space="preserve">Долбоорлоонун алдында суу менен камсыздоо булактарынын жайгашуусун, алардын сыйымдуулугун, суунун сапатын (анын минералдашуусун, температурасын, токтотулган заттардын болушун, жер астындагы суулардын тереңдигине кыртыштын бетинен 1 мден кем эмес жол берилет) изилдөө керек; суу каптоо мүмкүнчүлүгү; урук </w:t>
      </w:r>
      <w:r w:rsidRPr="00E372FA">
        <w:rPr>
          <w:rFonts w:ascii="Times New Roman" w:hAnsi="Times New Roman" w:cs="Times New Roman"/>
          <w:sz w:val="28"/>
          <w:szCs w:val="28"/>
          <w:lang w:val="ky-KG"/>
        </w:rPr>
        <w:lastRenderedPageBreak/>
        <w:t xml:space="preserve">ташыгандардын узак, стресстүү ташылып кетүүсүн болтурбоо үчүн жапайы урук таштоочу жерден алысыраак (25-30 кмден ашык эмес); инфраструктурадан алыстыгы (мисалы, жакынкы калктуу конуштар, жолдор; темир жол станциялары же аэропорттор); материалдарды жана балыкты ташуу үчүн кирүүчү жолдор. </w:t>
      </w:r>
      <w:r w:rsidR="00C95CFA" w:rsidRPr="00E372FA">
        <w:rPr>
          <w:rFonts w:ascii="Times New Roman" w:hAnsi="Times New Roman" w:cs="Times New Roman"/>
          <w:sz w:val="28"/>
          <w:szCs w:val="28"/>
          <w:lang w:val="ky-KG"/>
        </w:rPr>
        <w:t>Инкубатордук / балык заводун долбоорлоодо, тобокелдиктерди башкарууну камсыздоо үчүн, анын ичинде балык өстүрүү иштерин көзөмөлдөөнү, ошондой эле санитардык -гигиеналык шарттарды камсыз кылуу үчүн айрым цехтерди катуу изоляциялоо мүмкүнчүлүгүн кароо сунушталат. Иштеп жаткан заводдорду модернизациялоого цехтердин ортосунда бөлүктөрдү түзүү аркылуу да жетишүүгө болот. Мында цехтердин автономдуу пайдаланылышын күчөтүү үчүн ишканада продукциянын кыймылына көзөмөлдү уюштуруу максатка ылайыктуу.</w:t>
      </w:r>
    </w:p>
    <w:p w:rsidR="00E372FA" w:rsidRPr="00E372FA" w:rsidRDefault="00C95CFA"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чарбаларын жана балык инкубаторлорун суу менен камсыздоо булагы катары булактар, артезиан кудуктары, дренаждык системалар, кээ бир учурларда тоо дарыялары жана ихтиофаунасы түгөнгөн башка табигый суу сактагычтар эң ылайыктуу.</w:t>
      </w:r>
      <w:r w:rsidR="00090D55" w:rsidRPr="00E372FA">
        <w:rPr>
          <w:rFonts w:ascii="Times New Roman" w:hAnsi="Times New Roman" w:cs="Times New Roman"/>
          <w:sz w:val="28"/>
          <w:szCs w:val="28"/>
          <w:lang w:val="ky-KG"/>
        </w:rPr>
        <w:t xml:space="preserve"> </w:t>
      </w:r>
      <w:r w:rsidR="00695F19" w:rsidRPr="00E372FA">
        <w:rPr>
          <w:rFonts w:ascii="Times New Roman" w:hAnsi="Times New Roman" w:cs="Times New Roman"/>
          <w:sz w:val="28"/>
          <w:szCs w:val="28"/>
          <w:lang w:val="ky-KG"/>
        </w:rPr>
        <w:t xml:space="preserve">Биринчиден, инкубатордук цехти / балык заводун долбоорлоодо суунун сарпталышын эске алуу керек, ошол эле учурда эсептөө орточо же максималдуу эмес, жагымсыз шарттарда суунун минималдуу өлчөмү үчүн жүргүзүлүүгө тийиш. </w:t>
      </w:r>
      <w:r w:rsidR="00695F19" w:rsidRPr="00E372FA">
        <w:rPr>
          <w:rFonts w:ascii="Times New Roman" w:hAnsi="Times New Roman" w:cs="Times New Roman"/>
          <w:sz w:val="28"/>
          <w:szCs w:val="28"/>
        </w:rPr>
        <w:t>Анын негизинде ишкананын кубаттуулугу аныкталат.</w:t>
      </w:r>
    </w:p>
    <w:p w:rsidR="00E372FA" w:rsidRDefault="00695F19"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Кыргыз Республикасынын Өкмөтүнүн 2016 -жылдын 14 -мартындагы №128 токтому менен бекитилген Кыргыз Республикасынын жер үстүндөгү сууларын коргоо эрежелерине ылайык инкубатордук жана балык заводунан чыгууда суунун сапаты белгиленген МПКдан ашпашы керек (1-тиркеме, 4-таблица).</w:t>
      </w:r>
    </w:p>
    <w:p w:rsidR="00E372FA" w:rsidRDefault="00695F19"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Ветеринардык -санитардык нормаларды жана талаптарды эске алуу менен, буфердик зоналарды сактоо менен, суунун агымына жана коргоочу дамбаларга тоскоолдук кылбастан, жергиликтүү гидрологияга зыян келтирбестен, ветеринардык -санитардык ченемдерди жана талаптарды эске алуу менен инкубатордук / балык заводун долбоорлоо жана куруу керек (кара: толук системалуу чарбалар үчүн ченемдер).</w:t>
      </w:r>
      <w:r w:rsidR="00090D55" w:rsidRPr="00E372FA">
        <w:rPr>
          <w:rFonts w:ascii="Times New Roman" w:hAnsi="Times New Roman" w:cs="Times New Roman"/>
          <w:sz w:val="28"/>
          <w:szCs w:val="28"/>
          <w:lang w:val="ky-KG"/>
        </w:rPr>
        <w:t xml:space="preserve"> </w:t>
      </w:r>
    </w:p>
    <w:p w:rsidR="00E372FA" w:rsidRPr="00E372FA" w:rsidRDefault="00695F19"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rPr>
        <w:t xml:space="preserve">Лосось </w:t>
      </w:r>
      <w:r w:rsidRPr="00E372FA">
        <w:rPr>
          <w:rFonts w:ascii="Times New Roman" w:hAnsi="Times New Roman" w:cs="Times New Roman"/>
          <w:sz w:val="28"/>
          <w:szCs w:val="28"/>
          <w:lang w:val="ky-KG"/>
        </w:rPr>
        <w:t xml:space="preserve">балыктарынын </w:t>
      </w:r>
      <w:r w:rsidRPr="00E372FA">
        <w:rPr>
          <w:rFonts w:ascii="Times New Roman" w:hAnsi="Times New Roman" w:cs="Times New Roman"/>
          <w:sz w:val="28"/>
          <w:szCs w:val="28"/>
        </w:rPr>
        <w:t xml:space="preserve">инкубаторлору </w:t>
      </w:r>
      <w:r w:rsidRPr="00E372FA">
        <w:rPr>
          <w:rFonts w:ascii="Times New Roman" w:hAnsi="Times New Roman" w:cs="Times New Roman"/>
          <w:sz w:val="28"/>
          <w:szCs w:val="28"/>
          <w:lang w:val="ky-KG"/>
        </w:rPr>
        <w:t>чабактар</w:t>
      </w:r>
      <w:r w:rsidRPr="00E372FA">
        <w:rPr>
          <w:rFonts w:ascii="Times New Roman" w:hAnsi="Times New Roman" w:cs="Times New Roman"/>
          <w:sz w:val="28"/>
          <w:szCs w:val="28"/>
        </w:rPr>
        <w:t xml:space="preserve"> кое бериле турган жерлерге жакын жерде долбоорло</w:t>
      </w:r>
      <w:r w:rsidRPr="00E372FA">
        <w:rPr>
          <w:rFonts w:ascii="Times New Roman" w:hAnsi="Times New Roman" w:cs="Times New Roman"/>
          <w:sz w:val="28"/>
          <w:szCs w:val="28"/>
          <w:lang w:val="ky-KG"/>
        </w:rPr>
        <w:t>ну</w:t>
      </w:r>
      <w:r w:rsidRPr="00E372FA">
        <w:rPr>
          <w:rFonts w:ascii="Times New Roman" w:hAnsi="Times New Roman" w:cs="Times New Roman"/>
          <w:sz w:val="28"/>
          <w:szCs w:val="28"/>
        </w:rPr>
        <w:t>шу керек.</w:t>
      </w:r>
    </w:p>
    <w:p w:rsidR="00E372FA" w:rsidRDefault="00695F19"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Өндүрүүчүлөрдү кармоо балык илдеттери жок суу сактагычтарда жүргүзүлүүгө тийиш. Жарасы, шишиги, көзү томпойгон, денесинин адаттан тышкаркы түсү, сүзүлгөн канаттары, кабырчыктар, омуртканын кыйшыгы, жаактын деформациясы, папилломалар жана желатиндүү бляшкалар, ошондой эле оорунун башка белгилери бар чабактар жок кылынышы керек. Башка чарбалардан алынып келинген өндүрүшчүлөр карантиндик көлмөлөрдө 12 ° Сден кем эмес температурада кармалышы керек.</w:t>
      </w:r>
    </w:p>
    <w:p w:rsidR="00E372FA" w:rsidRDefault="00695F19"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 xml:space="preserve">Өндүрүүчүлөрдү кармоо дарыялардагы тосмолордун жардамы менен, мисалы, чуңкурларда же балык уулоочу каражаттарды чыңоодо </w:t>
      </w:r>
      <w:r w:rsidRPr="00E372FA">
        <w:rPr>
          <w:rFonts w:ascii="Times New Roman" w:hAnsi="Times New Roman" w:cs="Times New Roman"/>
          <w:sz w:val="28"/>
          <w:szCs w:val="28"/>
          <w:lang w:val="ky-KG"/>
        </w:rPr>
        <w:lastRenderedPageBreak/>
        <w:t>жүргүзүлөт. Андан кийин өндүрүүчүлөр дарыя клеткаларында же бассейндерде өзүнчө кармалышат (бассейндеги суу бир дарыядан болушу керек). Кармоо пункттарында кызматкерлер үчүн атайын бөлмөлөрдү камсыздоо жана өндүрүшчүлөр менен иштөө зарыл.</w:t>
      </w:r>
    </w:p>
    <w:p w:rsidR="00E372FA" w:rsidRDefault="00695F19"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Табигый чөйрөгө балык чабактарын кое берүүдө биологиялык ар түрдүүлүктүн сакталышын сактоо зарыл, эч кандай жапайы фаунаны жасалма түрдө өстүрүлгөн породалар, гибриддер, кресттер менен аралаштырууга жол берилбеши керек.</w:t>
      </w:r>
    </w:p>
    <w:p w:rsidR="009F5164" w:rsidRPr="00E372FA" w:rsidRDefault="002F51AD" w:rsidP="00E372FA">
      <w:pPr>
        <w:pStyle w:val="a3"/>
        <w:numPr>
          <w:ilvl w:val="1"/>
          <w:numId w:val="37"/>
        </w:numPr>
        <w:autoSpaceDE w:val="0"/>
        <w:autoSpaceDN w:val="0"/>
        <w:adjustRightInd w:val="0"/>
        <w:spacing w:after="0" w:line="240" w:lineRule="auto"/>
        <w:ind w:left="0" w:firstLine="709"/>
        <w:jc w:val="both"/>
        <w:rPr>
          <w:rFonts w:ascii="Times New Roman" w:hAnsi="Times New Roman" w:cs="Times New Roman"/>
          <w:sz w:val="28"/>
          <w:szCs w:val="28"/>
          <w:lang w:val="ky-KG"/>
        </w:rPr>
      </w:pPr>
      <w:r w:rsidRPr="00E372FA">
        <w:rPr>
          <w:rFonts w:ascii="Times New Roman" w:hAnsi="Times New Roman" w:cs="Times New Roman"/>
          <w:sz w:val="28"/>
          <w:szCs w:val="28"/>
          <w:lang w:val="ky-KG"/>
        </w:rPr>
        <w:t>Балык заводунун технологиялык схемасы балык өстүрүү процессинин төмөнкү түрлөрүн камтыйт:</w:t>
      </w:r>
    </w:p>
    <w:p w:rsidR="002F51AD" w:rsidRPr="00430DC8" w:rsidRDefault="002F51AD"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өндүрүүчүлөрдү кармоо жана заводго ташуу;</w:t>
      </w:r>
    </w:p>
    <w:p w:rsidR="002F51AD" w:rsidRPr="00430DC8" w:rsidRDefault="002F51AD"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өндүрүүчүлөрдү кармоо;</w:t>
      </w:r>
    </w:p>
    <w:p w:rsidR="002F51AD" w:rsidRPr="00430DC8" w:rsidRDefault="002F51AD"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икра алуу;</w:t>
      </w:r>
    </w:p>
    <w:p w:rsidR="002F51AD" w:rsidRPr="00430DC8" w:rsidRDefault="002F51AD"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жумуртканы инкубациялоо;</w:t>
      </w:r>
    </w:p>
    <w:p w:rsidR="002F51AD" w:rsidRPr="00430DC8" w:rsidRDefault="002F51AD"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личинкаларды багуу;</w:t>
      </w:r>
    </w:p>
    <w:p w:rsidR="00E372FA" w:rsidRDefault="002F51AD"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w:t>
      </w:r>
      <w:r w:rsidRPr="00430DC8">
        <w:rPr>
          <w:rFonts w:ascii="Times New Roman" w:hAnsi="Times New Roman" w:cs="Times New Roman"/>
          <w:sz w:val="28"/>
          <w:szCs w:val="28"/>
          <w:lang w:val="ky-KG"/>
        </w:rPr>
        <w:t xml:space="preserve"> Жаш курактагы чабактарды</w:t>
      </w:r>
      <w:r w:rsidRPr="00430DC8">
        <w:rPr>
          <w:rFonts w:ascii="Times New Roman" w:hAnsi="Times New Roman" w:cs="Times New Roman"/>
          <w:sz w:val="28"/>
          <w:szCs w:val="28"/>
        </w:rPr>
        <w:t xml:space="preserve"> өстүрүү жана табигый жашоо чөйрөсүнө кое берүү.</w:t>
      </w:r>
    </w:p>
    <w:p w:rsidR="00827639" w:rsidRPr="00E372FA" w:rsidRDefault="00E372FA" w:rsidP="00E372FA">
      <w:pPr>
        <w:pStyle w:val="a3"/>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8.15. </w:t>
      </w:r>
      <w:r w:rsidR="002F51AD" w:rsidRPr="00E372FA">
        <w:rPr>
          <w:rFonts w:ascii="Times New Roman" w:hAnsi="Times New Roman" w:cs="Times New Roman"/>
          <w:sz w:val="28"/>
          <w:szCs w:val="28"/>
          <w:lang w:val="ky-KG"/>
        </w:rPr>
        <w:t>Балык инкубаторунун технологиялык схемасы балык өстүрүү процессинин төмөнкү түрлөрүн камтыйт:</w:t>
      </w:r>
    </w:p>
    <w:p w:rsidR="002F51AD" w:rsidRPr="00430DC8" w:rsidRDefault="002F51AD" w:rsidP="00E372FA">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өндүрүүчүлөрдү асылдандыруу жана алмаштыруу;</w:t>
      </w:r>
    </w:p>
    <w:p w:rsidR="002F51AD" w:rsidRPr="00430DC8" w:rsidRDefault="002F51AD" w:rsidP="00E372FA">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икра алуу;</w:t>
      </w:r>
    </w:p>
    <w:p w:rsidR="002F51AD" w:rsidRPr="00430DC8" w:rsidRDefault="002F51AD" w:rsidP="00E372FA">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жумуртканы инкубациялоо;</w:t>
      </w:r>
    </w:p>
    <w:p w:rsidR="002F51AD" w:rsidRPr="00430DC8" w:rsidRDefault="002F51AD" w:rsidP="00E372FA">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личинкаларды багуу;</w:t>
      </w:r>
    </w:p>
    <w:p w:rsidR="002F51AD" w:rsidRPr="00430DC8" w:rsidRDefault="002F51AD" w:rsidP="00E372FA">
      <w:pPr>
        <w:pStyle w:val="a3"/>
        <w:widowControl w:val="0"/>
        <w:tabs>
          <w:tab w:val="left" w:pos="0"/>
          <w:tab w:val="left" w:pos="624"/>
          <w:tab w:val="left" w:pos="709"/>
        </w:tabs>
        <w:spacing w:after="0" w:line="240" w:lineRule="auto"/>
        <w:ind w:left="0"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ар кандай шартта жаш чабактарды багуу жана жашы жете элек чабактарды кыштоо;</w:t>
      </w:r>
    </w:p>
    <w:p w:rsidR="002F51AD" w:rsidRPr="00430DC8" w:rsidRDefault="002F51AD" w:rsidP="00E372FA">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асыл тукум иштери үчүн эки жана үч жашар балыктарды өстүрүү;</w:t>
      </w:r>
    </w:p>
    <w:p w:rsidR="00E372FA" w:rsidRDefault="002F51AD" w:rsidP="00E372FA">
      <w:pPr>
        <w:pStyle w:val="a3"/>
        <w:widowControl w:val="0"/>
        <w:tabs>
          <w:tab w:val="left" w:pos="0"/>
          <w:tab w:val="left" w:pos="624"/>
          <w:tab w:val="left" w:pos="709"/>
        </w:tabs>
        <w:spacing w:after="0" w:line="240" w:lineRule="auto"/>
        <w:ind w:left="851" w:hanging="142"/>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асыл тукум селекциялык жана асыл тукум иштерин жүргүзүү</w:t>
      </w:r>
    </w:p>
    <w:p w:rsidR="002F51AD" w:rsidRPr="00E372FA" w:rsidRDefault="00E372FA" w:rsidP="00E372FA">
      <w:pPr>
        <w:pStyle w:val="a3"/>
        <w:widowControl w:val="0"/>
        <w:tabs>
          <w:tab w:val="left" w:pos="0"/>
          <w:tab w:val="left" w:pos="624"/>
          <w:tab w:val="left" w:pos="709"/>
        </w:tabs>
        <w:spacing w:after="0" w:line="240" w:lineRule="auto"/>
        <w:ind w:left="0" w:firstLine="709"/>
        <w:jc w:val="both"/>
        <w:rPr>
          <w:rFonts w:ascii="Times New Roman" w:eastAsia="Times New Roman" w:hAnsi="Times New Roman" w:cs="Times New Roman"/>
          <w:color w:val="000000"/>
          <w:sz w:val="28"/>
          <w:szCs w:val="28"/>
          <w:lang w:val="ky-KG"/>
        </w:rPr>
      </w:pPr>
      <w:r>
        <w:rPr>
          <w:rFonts w:ascii="Times New Roman" w:eastAsia="Times New Roman" w:hAnsi="Times New Roman" w:cs="Times New Roman"/>
          <w:color w:val="000000"/>
          <w:sz w:val="28"/>
          <w:szCs w:val="28"/>
          <w:lang w:val="ky-KG"/>
        </w:rPr>
        <w:t xml:space="preserve">8.16. </w:t>
      </w:r>
      <w:r w:rsidR="002F51AD" w:rsidRPr="00430DC8">
        <w:rPr>
          <w:rFonts w:ascii="Times New Roman" w:hAnsi="Times New Roman" w:cs="Times New Roman"/>
          <w:sz w:val="28"/>
          <w:szCs w:val="28"/>
        </w:rPr>
        <w:t>Инкубатордук/балык заводунун болжолдуу курамы (караңыз: 5.13-5.18-пункттар):</w:t>
      </w:r>
    </w:p>
    <w:p w:rsidR="002F51AD" w:rsidRPr="00430DC8" w:rsidRDefault="00213CF8" w:rsidP="00E372FA">
      <w:pPr>
        <w:pStyle w:val="a3"/>
        <w:widowControl w:val="0"/>
        <w:tabs>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w:t>
      </w:r>
      <w:r w:rsidR="002F51AD" w:rsidRPr="00430DC8">
        <w:rPr>
          <w:rFonts w:ascii="Times New Roman" w:hAnsi="Times New Roman" w:cs="Times New Roman"/>
          <w:sz w:val="28"/>
          <w:szCs w:val="28"/>
          <w:lang w:val="ky-KG"/>
        </w:rPr>
        <w:t>лаборатория, инкубация аппараттары, жумуртканы инкубациялоо үчүн лотоктор, эркин эмбриондорду кармоо жана личинкаларды өстүрүү үчүн инкубация жана личинка цехи;</w:t>
      </w:r>
    </w:p>
    <w:p w:rsidR="002F51AD" w:rsidRPr="00430DC8" w:rsidRDefault="00213CF8" w:rsidP="00E372FA">
      <w:pPr>
        <w:pStyle w:val="a3"/>
        <w:widowControl w:val="0"/>
        <w:tabs>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xml:space="preserve">- </w:t>
      </w:r>
      <w:r w:rsidR="002F51AD" w:rsidRPr="00430DC8">
        <w:rPr>
          <w:rFonts w:ascii="Times New Roman" w:hAnsi="Times New Roman" w:cs="Times New Roman"/>
          <w:sz w:val="28"/>
          <w:szCs w:val="28"/>
          <w:lang w:val="ky-KG"/>
        </w:rPr>
        <w:t xml:space="preserve">башкы көлмө токтотулуучу жай (эгерде </w:t>
      </w:r>
      <w:r w:rsidR="00FA304B" w:rsidRPr="00430DC8">
        <w:rPr>
          <w:rFonts w:ascii="Times New Roman" w:hAnsi="Times New Roman" w:cs="Times New Roman"/>
          <w:sz w:val="28"/>
          <w:szCs w:val="28"/>
          <w:lang w:val="ky-KG"/>
        </w:rPr>
        <w:t>чарбанын булагы дарыя</w:t>
      </w:r>
      <w:r w:rsidR="002F51AD" w:rsidRPr="00430DC8">
        <w:rPr>
          <w:rFonts w:ascii="Times New Roman" w:hAnsi="Times New Roman" w:cs="Times New Roman"/>
          <w:sz w:val="28"/>
          <w:szCs w:val="28"/>
          <w:lang w:val="ky-KG"/>
        </w:rPr>
        <w:t xml:space="preserve"> суу</w:t>
      </w:r>
      <w:r w:rsidR="00FA304B" w:rsidRPr="00430DC8">
        <w:rPr>
          <w:rFonts w:ascii="Times New Roman" w:hAnsi="Times New Roman" w:cs="Times New Roman"/>
          <w:sz w:val="28"/>
          <w:szCs w:val="28"/>
          <w:lang w:val="ky-KG"/>
        </w:rPr>
        <w:t>су</w:t>
      </w:r>
      <w:r w:rsidR="002F51AD" w:rsidRPr="00430DC8">
        <w:rPr>
          <w:rFonts w:ascii="Times New Roman" w:hAnsi="Times New Roman" w:cs="Times New Roman"/>
          <w:sz w:val="28"/>
          <w:szCs w:val="28"/>
          <w:lang w:val="ky-KG"/>
        </w:rPr>
        <w:t xml:space="preserve"> болсо), суу каптоо үчүн гидротехникалык курулуштар, айрыкча форель фермаларын пландаштырууда;</w:t>
      </w:r>
    </w:p>
    <w:p w:rsidR="00FA304B" w:rsidRPr="00430DC8" w:rsidRDefault="00FA304B" w:rsidP="00E372FA">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жашы жете элек чабактардын көлмөлөрү, бассейндери жана торчолорунун өлчөмдөрү, жашы жете элек чабактар үчүн;</w:t>
      </w:r>
    </w:p>
    <w:p w:rsidR="00FA304B" w:rsidRPr="00430DC8" w:rsidRDefault="00FA304B" w:rsidP="00E372FA">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питомниктердин көлмөлөрү, бассейндери жана чабактарды өстүрүү үчүн капастары;</w:t>
      </w:r>
    </w:p>
    <w:p w:rsidR="00FA304B" w:rsidRPr="00430DC8" w:rsidRDefault="00FA304B" w:rsidP="00E372FA">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көлмөлөр, бассейндер, клеткалар, кыштоочу көлмөлөр, бассейндер жана чабактар кыштоо үчүн бассейндер жана торлор (балык багуу үчүн);</w:t>
      </w:r>
    </w:p>
    <w:p w:rsidR="00FA304B" w:rsidRPr="00430DC8" w:rsidRDefault="00FA304B" w:rsidP="00E372FA">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t>- карантин жана изоляциялоочу көлмөлөр, бассейндер жана клеткалар;</w:t>
      </w:r>
    </w:p>
    <w:p w:rsidR="00FA304B" w:rsidRPr="008A5C99" w:rsidRDefault="00FA304B" w:rsidP="00E372FA">
      <w:pPr>
        <w:widowControl w:val="0"/>
        <w:tabs>
          <w:tab w:val="left" w:pos="0"/>
          <w:tab w:val="left" w:pos="284"/>
          <w:tab w:val="left" w:pos="1276"/>
        </w:tabs>
        <w:spacing w:after="0" w:line="240" w:lineRule="auto"/>
        <w:ind w:firstLine="709"/>
        <w:jc w:val="both"/>
        <w:rPr>
          <w:rFonts w:ascii="Times New Roman" w:hAnsi="Times New Roman" w:cs="Times New Roman"/>
          <w:sz w:val="28"/>
          <w:szCs w:val="28"/>
          <w:lang w:val="ky-KG"/>
        </w:rPr>
      </w:pPr>
      <w:r w:rsidRPr="008A5C99">
        <w:rPr>
          <w:rFonts w:ascii="Times New Roman" w:hAnsi="Times New Roman" w:cs="Times New Roman"/>
          <w:sz w:val="28"/>
          <w:szCs w:val="28"/>
          <w:lang w:val="ky-KG"/>
        </w:rPr>
        <w:t>- тамак ашкана;</w:t>
      </w:r>
    </w:p>
    <w:p w:rsidR="00FA304B" w:rsidRPr="00430DC8" w:rsidRDefault="00FA304B" w:rsidP="00E372FA">
      <w:pPr>
        <w:pStyle w:val="a3"/>
        <w:widowControl w:val="0"/>
        <w:tabs>
          <w:tab w:val="left" w:pos="0"/>
          <w:tab w:val="left" w:pos="284"/>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lang w:val="ky-KG"/>
        </w:rPr>
        <w:lastRenderedPageBreak/>
        <w:t>- муздаткычы бар тоют кампасы (10 күндүк запастарды сактоого негизделген көлөмдүү муздаткыч);</w:t>
      </w:r>
    </w:p>
    <w:p w:rsidR="00FA304B" w:rsidRPr="00430DC8" w:rsidRDefault="00213CF8" w:rsidP="009E6925">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rPr>
      </w:pPr>
      <w:r w:rsidRPr="00430DC8">
        <w:rPr>
          <w:rFonts w:ascii="Times New Roman" w:hAnsi="Times New Roman" w:cs="Times New Roman"/>
          <w:sz w:val="28"/>
          <w:szCs w:val="28"/>
        </w:rPr>
        <w:t xml:space="preserve">- </w:t>
      </w:r>
      <w:r w:rsidR="00FA304B" w:rsidRPr="00430DC8">
        <w:rPr>
          <w:rFonts w:ascii="Times New Roman" w:hAnsi="Times New Roman" w:cs="Times New Roman"/>
          <w:sz w:val="28"/>
          <w:szCs w:val="28"/>
        </w:rPr>
        <w:t>насостук станциялары, тазалоочу курулмалары бар суу алуу структурасы;</w:t>
      </w:r>
    </w:p>
    <w:p w:rsidR="00FA304B" w:rsidRPr="008A5C99" w:rsidRDefault="00FA304B" w:rsidP="009E6925">
      <w:pPr>
        <w:widowControl w:val="0"/>
        <w:tabs>
          <w:tab w:val="left" w:pos="0"/>
          <w:tab w:val="left" w:pos="624"/>
          <w:tab w:val="left" w:pos="709"/>
          <w:tab w:val="left" w:pos="1276"/>
        </w:tabs>
        <w:spacing w:after="0" w:line="240" w:lineRule="auto"/>
        <w:ind w:firstLine="709"/>
        <w:jc w:val="both"/>
        <w:rPr>
          <w:rFonts w:ascii="Times New Roman" w:hAnsi="Times New Roman" w:cs="Times New Roman"/>
          <w:sz w:val="28"/>
          <w:szCs w:val="28"/>
        </w:rPr>
      </w:pPr>
      <w:r w:rsidRPr="008A5C99">
        <w:rPr>
          <w:rFonts w:ascii="Times New Roman" w:hAnsi="Times New Roman" w:cs="Times New Roman"/>
          <w:sz w:val="28"/>
          <w:szCs w:val="28"/>
        </w:rPr>
        <w:t>- суу менен камсыздоо жана дренаждык системалар;</w:t>
      </w:r>
    </w:p>
    <w:p w:rsidR="00FA304B" w:rsidRPr="00430DC8" w:rsidRDefault="00FA304B" w:rsidP="009E6925">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sidRPr="00430DC8">
        <w:rPr>
          <w:rFonts w:ascii="Times New Roman" w:hAnsi="Times New Roman" w:cs="Times New Roman"/>
          <w:sz w:val="28"/>
          <w:szCs w:val="28"/>
        </w:rPr>
        <w:t>- көмөкчү өндүрүш объекттери: административдик имарат, сактоочу жайлар, гараж, авариялык дизель электр станциясы, автономдуу сигнализация системасы ж.</w:t>
      </w:r>
      <w:r w:rsidRPr="00430DC8">
        <w:rPr>
          <w:rFonts w:ascii="Times New Roman" w:hAnsi="Times New Roman" w:cs="Times New Roman"/>
          <w:sz w:val="28"/>
          <w:szCs w:val="28"/>
          <w:lang w:val="ky-KG"/>
        </w:rPr>
        <w:t>б.</w:t>
      </w:r>
    </w:p>
    <w:p w:rsidR="00FA304B" w:rsidRPr="008A5C99" w:rsidRDefault="009E6925" w:rsidP="009E6925">
      <w:pPr>
        <w:widowControl w:val="0"/>
        <w:tabs>
          <w:tab w:val="left" w:pos="0"/>
          <w:tab w:val="left" w:pos="624"/>
          <w:tab w:val="left" w:pos="709"/>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A304B" w:rsidRPr="00892E96">
        <w:rPr>
          <w:rFonts w:ascii="Times New Roman" w:hAnsi="Times New Roman" w:cs="Times New Roman"/>
          <w:sz w:val="28"/>
          <w:szCs w:val="28"/>
          <w:lang w:val="ky-KG"/>
        </w:rPr>
        <w:t>- аймакты тосуу.</w:t>
      </w:r>
    </w:p>
    <w:p w:rsidR="002A71AE" w:rsidRPr="00430DC8" w:rsidRDefault="009E6925" w:rsidP="008A5C99">
      <w:pPr>
        <w:pStyle w:val="a3"/>
        <w:widowControl w:val="0"/>
        <w:tabs>
          <w:tab w:val="left" w:pos="0"/>
          <w:tab w:val="left" w:pos="624"/>
          <w:tab w:val="left" w:pos="709"/>
          <w:tab w:val="left" w:pos="1276"/>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8</w:t>
      </w:r>
      <w:r w:rsidR="00FA304B" w:rsidRPr="009E6925">
        <w:rPr>
          <w:rFonts w:ascii="Times New Roman" w:hAnsi="Times New Roman" w:cs="Times New Roman"/>
          <w:sz w:val="28"/>
          <w:szCs w:val="28"/>
          <w:lang w:val="ky-KG"/>
        </w:rPr>
        <w:t>.17.</w:t>
      </w:r>
      <w:r w:rsidR="00FA304B" w:rsidRPr="00430DC8">
        <w:rPr>
          <w:rFonts w:ascii="Times New Roman" w:hAnsi="Times New Roman" w:cs="Times New Roman"/>
          <w:b/>
          <w:sz w:val="28"/>
          <w:szCs w:val="28"/>
          <w:lang w:val="ky-KG"/>
        </w:rPr>
        <w:t xml:space="preserve"> Балык питомниктеринде асыл тукум өндүрүүчүлөрдүн багылышы боюнча талаптар</w:t>
      </w:r>
      <w:r w:rsidR="0064140F" w:rsidRPr="00430DC8">
        <w:rPr>
          <w:rFonts w:ascii="Times New Roman" w:hAnsi="Times New Roman" w:cs="Times New Roman"/>
          <w:sz w:val="28"/>
          <w:szCs w:val="28"/>
          <w:lang w:val="ky-KG"/>
        </w:rPr>
        <w:t xml:space="preserve">. </w:t>
      </w:r>
      <w:r w:rsidR="00FA304B" w:rsidRPr="00430DC8">
        <w:rPr>
          <w:rFonts w:ascii="Times New Roman" w:hAnsi="Times New Roman" w:cs="Times New Roman"/>
          <w:sz w:val="28"/>
          <w:szCs w:val="28"/>
          <w:lang w:val="ky-KG"/>
        </w:rPr>
        <w:t>Балык питомниктериндеги балыктын тукуму акыркы үч жылдын ичинде карантиндик оорулар катталбаган шартта, жугуштуу оорулардан таза дени сак балыктардан заводдук ыкма менен алынган өспүрүмдөрдөн түзүлөт. Чет өлкөдөн алынып келинген балыктар ветеринардык-санитардык талаптарга ылайык багылат.</w:t>
      </w:r>
      <w:r w:rsidR="002A2D08" w:rsidRPr="00430DC8">
        <w:rPr>
          <w:rFonts w:ascii="Times New Roman" w:hAnsi="Times New Roman" w:cs="Times New Roman"/>
          <w:sz w:val="28"/>
          <w:szCs w:val="28"/>
          <w:lang w:val="ky-KG"/>
        </w:rPr>
        <w:t xml:space="preserve"> </w:t>
      </w:r>
      <w:r w:rsidR="00FA304B" w:rsidRPr="00430DC8">
        <w:rPr>
          <w:rFonts w:ascii="Times New Roman" w:hAnsi="Times New Roman" w:cs="Times New Roman"/>
          <w:sz w:val="28"/>
          <w:szCs w:val="28"/>
        </w:rPr>
        <w:t xml:space="preserve">Балыктын ар бир тобу (балык, алмаштыруу запасы, жашы жете электер ж. Б.) Балыктын жашына ылайык келген өзүнчө көлмөлөрдө, бассейндерде жана торлордо, чоңойгон ургаачылары чоңдордун эркектеринен бөлөк кармалышат (мындай мазмун </w:t>
      </w:r>
      <w:r w:rsidR="00E67ECC" w:rsidRPr="00430DC8">
        <w:rPr>
          <w:rFonts w:ascii="Times New Roman" w:hAnsi="Times New Roman" w:cs="Times New Roman"/>
          <w:sz w:val="28"/>
          <w:szCs w:val="28"/>
          <w:lang w:val="ky-KG"/>
        </w:rPr>
        <w:t>картайган</w:t>
      </w:r>
      <w:r w:rsidR="00FA304B" w:rsidRPr="00430DC8">
        <w:rPr>
          <w:rFonts w:ascii="Times New Roman" w:hAnsi="Times New Roman" w:cs="Times New Roman"/>
          <w:sz w:val="28"/>
          <w:szCs w:val="28"/>
        </w:rPr>
        <w:t xml:space="preserve"> курактагы алмаштыруучу топтор үчүн милдеттүү болуп саналат). Балык инкубаторлору икрага жана отургузуучу материалга болгон муктаждыкты канааттандыра турган көлөмдө өндүрүшчүлөрдүн өз үйүрүнө ээ болушу керек.</w:t>
      </w:r>
    </w:p>
    <w:p w:rsidR="005D1AAE" w:rsidRPr="00430DC8" w:rsidRDefault="005D1AAE" w:rsidP="00FA304B">
      <w:pPr>
        <w:pStyle w:val="a3"/>
        <w:widowControl w:val="0"/>
        <w:tabs>
          <w:tab w:val="left" w:pos="0"/>
          <w:tab w:val="left" w:pos="624"/>
          <w:tab w:val="left" w:pos="709"/>
          <w:tab w:val="left" w:pos="1276"/>
        </w:tabs>
        <w:spacing w:after="0" w:line="240" w:lineRule="auto"/>
        <w:ind w:left="284"/>
        <w:jc w:val="both"/>
        <w:rPr>
          <w:rFonts w:ascii="Times New Roman" w:hAnsi="Times New Roman" w:cs="Times New Roman"/>
          <w:b/>
          <w:sz w:val="28"/>
          <w:szCs w:val="28"/>
          <w:lang w:val="ky-KG"/>
        </w:rPr>
      </w:pPr>
    </w:p>
    <w:p w:rsidR="002A71AE" w:rsidRPr="00430DC8" w:rsidRDefault="00A26D76" w:rsidP="005D1AAE">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r w:rsidRPr="00430DC8">
        <w:rPr>
          <w:rFonts w:ascii="Times New Roman" w:hAnsi="Times New Roman" w:cs="Times New Roman"/>
          <w:b/>
          <w:sz w:val="28"/>
          <w:szCs w:val="28"/>
          <w:lang w:val="ky-KG"/>
        </w:rPr>
        <w:t xml:space="preserve">IV. </w:t>
      </w:r>
      <w:r w:rsidR="009E6925">
        <w:rPr>
          <w:rFonts w:ascii="Times New Roman" w:hAnsi="Times New Roman" w:cs="Times New Roman"/>
          <w:b/>
          <w:sz w:val="28"/>
          <w:szCs w:val="28"/>
          <w:lang w:val="ky-KG"/>
        </w:rPr>
        <w:t>Т</w:t>
      </w:r>
      <w:r w:rsidR="009E6925" w:rsidRPr="00430DC8">
        <w:rPr>
          <w:rFonts w:ascii="Times New Roman" w:hAnsi="Times New Roman" w:cs="Times New Roman"/>
          <w:b/>
          <w:sz w:val="28"/>
          <w:szCs w:val="28"/>
          <w:lang w:val="ky-KG"/>
        </w:rPr>
        <w:t xml:space="preserve">овардык балык өндүрүүчү чарбаларга </w:t>
      </w:r>
      <w:r w:rsidR="009E6925">
        <w:rPr>
          <w:rFonts w:ascii="Times New Roman" w:hAnsi="Times New Roman" w:cs="Times New Roman"/>
          <w:b/>
          <w:sz w:val="28"/>
          <w:szCs w:val="28"/>
          <w:lang w:val="ky-KG"/>
        </w:rPr>
        <w:t>б</w:t>
      </w:r>
      <w:r w:rsidR="005D1AAE" w:rsidRPr="00430DC8">
        <w:rPr>
          <w:rFonts w:ascii="Times New Roman" w:hAnsi="Times New Roman" w:cs="Times New Roman"/>
          <w:b/>
          <w:sz w:val="28"/>
          <w:szCs w:val="28"/>
          <w:lang w:val="ky-KG"/>
        </w:rPr>
        <w:t>алык өстүрүү-биологиялык ченемдер жана талаптар (көлмөлөр жана бассейндер)</w:t>
      </w:r>
    </w:p>
    <w:p w:rsidR="005D1AAE" w:rsidRPr="00430DC8" w:rsidRDefault="005D1AAE" w:rsidP="005D1AAE">
      <w:pPr>
        <w:widowControl w:val="0"/>
        <w:tabs>
          <w:tab w:val="left" w:pos="0"/>
          <w:tab w:val="left" w:pos="709"/>
          <w:tab w:val="left" w:pos="993"/>
        </w:tabs>
        <w:spacing w:after="0" w:line="240" w:lineRule="auto"/>
        <w:jc w:val="center"/>
        <w:rPr>
          <w:rFonts w:ascii="Times New Roman" w:hAnsi="Times New Roman" w:cs="Times New Roman"/>
          <w:b/>
          <w:sz w:val="28"/>
          <w:szCs w:val="28"/>
          <w:lang w:val="ky-KG"/>
        </w:rPr>
      </w:pPr>
    </w:p>
    <w:p w:rsidR="005D1AAE" w:rsidRPr="009E6925" w:rsidRDefault="005D1AAE" w:rsidP="009E6925">
      <w:pPr>
        <w:pStyle w:val="3-3"/>
        <w:rPr>
          <w:b/>
          <w:lang w:val="ky-KG"/>
        </w:rPr>
      </w:pPr>
      <w:r w:rsidRPr="009E6925">
        <w:rPr>
          <w:lang w:val="ky-KG"/>
        </w:rPr>
        <w:t>Товардык балык өндүрүшү азыктануучу көлмөлөрдө, же бассейндерде жүргүзүлөт - бул балыктар сатык абалына жетүү үчүн өнүгүүнүн (азыктандыруунун) акыркы стадиясынан өткөн аянты боюнча эң чоң суу сактагычтар. Балык бул жерге кыштагандан кийин бир жашында келет. Экинчи жай мезгилинде багылып, күзүндө кармалгандан кийин соода тармагына кирет.</w:t>
      </w:r>
    </w:p>
    <w:p w:rsidR="005D1AAE" w:rsidRPr="008A5C99" w:rsidRDefault="005D1AAE" w:rsidP="009E6925">
      <w:pPr>
        <w:pStyle w:val="3-3"/>
        <w:rPr>
          <w:b/>
          <w:lang w:val="ky-KG"/>
        </w:rPr>
      </w:pPr>
      <w:r w:rsidRPr="00430DC8">
        <w:rPr>
          <w:rFonts w:eastAsiaTheme="minorHAnsi"/>
          <w:snapToGrid/>
          <w:lang w:val="ky-KG" w:eastAsia="en-US"/>
        </w:rPr>
        <w:t xml:space="preserve">Товардык балык өндүрүүчү көлмөнү, бассейндик экономиканы пландаштырууда биринчи кезекте сууну керектөөнү эске алуу керек, мында орточо же максималдуу эмес, жагымсыз шарттарда суунун минималдуу өлчөмү боюнча эсептөө жүргүзүлүүгө тийиш. </w:t>
      </w:r>
      <w:r w:rsidRPr="008A5C99">
        <w:rPr>
          <w:rFonts w:eastAsiaTheme="minorHAnsi"/>
          <w:snapToGrid/>
          <w:lang w:val="ky-KG" w:eastAsia="en-US"/>
        </w:rPr>
        <w:t>Анын негизинде ишкананын кубаттуулугу аныкталат.</w:t>
      </w:r>
    </w:p>
    <w:p w:rsidR="008B41AC" w:rsidRPr="00DF3690" w:rsidRDefault="005D1AAE" w:rsidP="009E6925">
      <w:pPr>
        <w:pStyle w:val="3-3"/>
        <w:rPr>
          <w:b/>
          <w:lang w:val="ky-KG"/>
        </w:rPr>
      </w:pPr>
      <w:r w:rsidRPr="00430DC8">
        <w:rPr>
          <w:rFonts w:eastAsiaTheme="minorHAnsi"/>
          <w:snapToGrid/>
          <w:color w:val="auto"/>
          <w:lang w:val="ky-KG" w:eastAsia="en-US"/>
        </w:rPr>
        <w:t>Товардык балык өндүрүүчү</w:t>
      </w:r>
      <w:r w:rsidRPr="00DF3690">
        <w:rPr>
          <w:lang w:val="ky-KG"/>
        </w:rPr>
        <w:t xml:space="preserve"> </w:t>
      </w:r>
      <w:r w:rsidRPr="00430DC8">
        <w:rPr>
          <w:lang w:val="ky-KG"/>
        </w:rPr>
        <w:t xml:space="preserve">чарбаны </w:t>
      </w:r>
      <w:r w:rsidRPr="00DF3690">
        <w:rPr>
          <w:lang w:val="ky-KG"/>
        </w:rPr>
        <w:t>долбоорлоодо балыктын жапайы түрлөрүнүн аквакультуралык балыктардын табигый жашоо чөйрөсүнө кирүүсүнө, ошондой эле курчап турган суу экосис</w:t>
      </w:r>
      <w:r w:rsidR="008B41AC" w:rsidRPr="00DF3690">
        <w:rPr>
          <w:lang w:val="ky-KG"/>
        </w:rPr>
        <w:t>темасынын булганышына жол бер</w:t>
      </w:r>
      <w:r w:rsidR="008B41AC" w:rsidRPr="00430DC8">
        <w:rPr>
          <w:lang w:val="ky-KG"/>
        </w:rPr>
        <w:t>үү</w:t>
      </w:r>
      <w:r w:rsidRPr="00DF3690">
        <w:rPr>
          <w:lang w:val="ky-KG"/>
        </w:rPr>
        <w:t>гө тыюу салынат (кара: Толук системалуу чар</w:t>
      </w:r>
      <w:r w:rsidR="008B41AC" w:rsidRPr="00DF3690">
        <w:rPr>
          <w:lang w:val="ky-KG"/>
        </w:rPr>
        <w:t>баларды долбоорлоо стандарттары</w:t>
      </w:r>
      <w:r w:rsidRPr="00DF3690">
        <w:rPr>
          <w:lang w:val="ky-KG"/>
        </w:rPr>
        <w:t>).</w:t>
      </w:r>
    </w:p>
    <w:p w:rsidR="008B41AC" w:rsidRPr="00430DC8" w:rsidRDefault="008B41AC" w:rsidP="009E6925">
      <w:pPr>
        <w:pStyle w:val="3-3"/>
        <w:rPr>
          <w:b/>
        </w:rPr>
      </w:pPr>
      <w:r w:rsidRPr="00DF3690">
        <w:rPr>
          <w:lang w:val="ky-KG"/>
        </w:rPr>
        <w:t xml:space="preserve">Суу алмашуунун интенсивдүүлүгү сууну керектөө менен байланыштуу. </w:t>
      </w:r>
      <w:r w:rsidRPr="00430DC8">
        <w:t>Сууну керектөө төмөнкү формула боюнча эсептелет:</w:t>
      </w:r>
      <w:r w:rsidR="002657E5" w:rsidRPr="00430DC8">
        <w:tab/>
      </w:r>
    </w:p>
    <w:p w:rsidR="002657E5" w:rsidRPr="00430DC8" w:rsidRDefault="002657E5" w:rsidP="009E6925">
      <w:pPr>
        <w:pStyle w:val="3-3"/>
        <w:rPr>
          <w:b/>
        </w:rPr>
      </w:pPr>
      <w:r w:rsidRPr="00430DC8">
        <w:rPr>
          <w:lang w:val="en-US"/>
        </w:rPr>
        <w:lastRenderedPageBreak/>
        <w:t>Q</w:t>
      </w:r>
      <w:r w:rsidRPr="00430DC8">
        <w:t xml:space="preserve"> = </w:t>
      </w:r>
      <w:r w:rsidRPr="00430DC8">
        <w:rPr>
          <w:lang w:val="en-US"/>
        </w:rPr>
        <w:t>nv</w:t>
      </w:r>
      <w:r w:rsidRPr="00430DC8">
        <w:t>/3600</w:t>
      </w:r>
    </w:p>
    <w:p w:rsidR="002657E5" w:rsidRPr="00430DC8" w:rsidRDefault="002657E5" w:rsidP="009E6925">
      <w:pPr>
        <w:tabs>
          <w:tab w:val="left" w:pos="988"/>
        </w:tabs>
        <w:spacing w:after="0" w:line="240" w:lineRule="auto"/>
        <w:ind w:firstLine="709"/>
        <w:rPr>
          <w:rFonts w:ascii="Times New Roman" w:hAnsi="Times New Roman" w:cs="Times New Roman"/>
          <w:sz w:val="28"/>
          <w:szCs w:val="28"/>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Q</w:t>
      </w:r>
      <w:r w:rsidRPr="00430DC8">
        <w:rPr>
          <w:rFonts w:ascii="Times New Roman" w:hAnsi="Times New Roman" w:cs="Times New Roman"/>
          <w:sz w:val="28"/>
          <w:szCs w:val="28"/>
        </w:rPr>
        <w:t xml:space="preserve"> – </w:t>
      </w:r>
      <w:proofErr w:type="gramStart"/>
      <w:r w:rsidR="008B41AC" w:rsidRPr="00430DC8">
        <w:rPr>
          <w:rFonts w:ascii="Times New Roman" w:eastAsia="Times New Roman" w:hAnsi="Times New Roman" w:cs="Times New Roman"/>
          <w:snapToGrid w:val="0"/>
          <w:color w:val="000000"/>
          <w:sz w:val="28"/>
          <w:szCs w:val="28"/>
        </w:rPr>
        <w:t>сууну</w:t>
      </w:r>
      <w:proofErr w:type="gramEnd"/>
      <w:r w:rsidR="008B41AC" w:rsidRPr="00430DC8">
        <w:rPr>
          <w:rFonts w:ascii="Times New Roman" w:eastAsia="Times New Roman" w:hAnsi="Times New Roman" w:cs="Times New Roman"/>
          <w:snapToGrid w:val="0"/>
          <w:color w:val="000000"/>
          <w:sz w:val="28"/>
          <w:szCs w:val="28"/>
        </w:rPr>
        <w:t xml:space="preserve"> керектөө</w:t>
      </w:r>
      <w:r w:rsidRPr="00430DC8">
        <w:rPr>
          <w:rFonts w:ascii="Times New Roman" w:hAnsi="Times New Roman" w:cs="Times New Roman"/>
          <w:sz w:val="28"/>
          <w:szCs w:val="28"/>
        </w:rPr>
        <w:t xml:space="preserve">, л/с; </w:t>
      </w:r>
    </w:p>
    <w:p w:rsidR="002657E5" w:rsidRPr="00430DC8" w:rsidRDefault="002657E5" w:rsidP="008A5C99">
      <w:pPr>
        <w:tabs>
          <w:tab w:val="left" w:pos="988"/>
        </w:tabs>
        <w:spacing w:after="0" w:line="240" w:lineRule="auto"/>
        <w:ind w:firstLine="709"/>
        <w:rPr>
          <w:rFonts w:ascii="Times New Roman" w:hAnsi="Times New Roman" w:cs="Times New Roman"/>
          <w:sz w:val="28"/>
          <w:szCs w:val="28"/>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N</w:t>
      </w:r>
      <w:r w:rsidRPr="00430DC8">
        <w:rPr>
          <w:rFonts w:ascii="Times New Roman" w:hAnsi="Times New Roman" w:cs="Times New Roman"/>
          <w:sz w:val="28"/>
          <w:szCs w:val="28"/>
        </w:rPr>
        <w:t xml:space="preserve"> – </w:t>
      </w:r>
      <w:proofErr w:type="gramStart"/>
      <w:r w:rsidR="008B41AC" w:rsidRPr="00430DC8">
        <w:rPr>
          <w:rFonts w:ascii="Times New Roman" w:hAnsi="Times New Roman" w:cs="Times New Roman"/>
          <w:sz w:val="28"/>
          <w:szCs w:val="28"/>
        </w:rPr>
        <w:t>бассейн</w:t>
      </w:r>
      <w:r w:rsidR="008B41AC" w:rsidRPr="00430DC8">
        <w:rPr>
          <w:rFonts w:ascii="Times New Roman" w:hAnsi="Times New Roman" w:cs="Times New Roman"/>
          <w:sz w:val="28"/>
          <w:szCs w:val="28"/>
          <w:lang w:val="ky-KG"/>
        </w:rPr>
        <w:t>д</w:t>
      </w:r>
      <w:r w:rsidR="008B41AC" w:rsidRPr="00430DC8">
        <w:rPr>
          <w:rFonts w:ascii="Times New Roman" w:hAnsi="Times New Roman" w:cs="Times New Roman"/>
          <w:sz w:val="28"/>
          <w:szCs w:val="28"/>
        </w:rPr>
        <w:t>е</w:t>
      </w:r>
      <w:proofErr w:type="gramEnd"/>
      <w:r w:rsidR="008B41AC" w:rsidRPr="00430DC8">
        <w:rPr>
          <w:rFonts w:ascii="Times New Roman" w:eastAsia="Times New Roman" w:hAnsi="Times New Roman" w:cs="Times New Roman"/>
          <w:snapToGrid w:val="0"/>
          <w:color w:val="000000"/>
          <w:sz w:val="28"/>
          <w:szCs w:val="28"/>
        </w:rPr>
        <w:t xml:space="preserve"> сууну к</w:t>
      </w:r>
      <w:r w:rsidR="008B41AC" w:rsidRPr="00430DC8">
        <w:rPr>
          <w:rFonts w:ascii="Times New Roman" w:eastAsia="Times New Roman" w:hAnsi="Times New Roman" w:cs="Times New Roman"/>
          <w:snapToGrid w:val="0"/>
          <w:color w:val="000000"/>
          <w:sz w:val="28"/>
          <w:szCs w:val="28"/>
          <w:lang w:val="ky-KG"/>
        </w:rPr>
        <w:t>оторуу</w:t>
      </w:r>
      <w:r w:rsidR="008B41AC" w:rsidRPr="00430DC8">
        <w:rPr>
          <w:rFonts w:ascii="Times New Roman" w:hAnsi="Times New Roman" w:cs="Times New Roman"/>
          <w:sz w:val="28"/>
          <w:szCs w:val="28"/>
        </w:rPr>
        <w:t xml:space="preserve"> </w:t>
      </w:r>
      <w:r w:rsidRPr="00430DC8">
        <w:rPr>
          <w:rFonts w:ascii="Times New Roman" w:hAnsi="Times New Roman" w:cs="Times New Roman"/>
          <w:sz w:val="28"/>
          <w:szCs w:val="28"/>
        </w:rPr>
        <w:t xml:space="preserve">1 </w:t>
      </w:r>
      <w:r w:rsidR="008B41AC" w:rsidRPr="00430DC8">
        <w:rPr>
          <w:rFonts w:ascii="Times New Roman" w:hAnsi="Times New Roman" w:cs="Times New Roman"/>
          <w:sz w:val="28"/>
          <w:szCs w:val="28"/>
          <w:lang w:val="ky-KG"/>
        </w:rPr>
        <w:t>жолу саатына</w:t>
      </w:r>
      <w:r w:rsidRPr="00430DC8">
        <w:rPr>
          <w:rFonts w:ascii="Times New Roman" w:hAnsi="Times New Roman" w:cs="Times New Roman"/>
          <w:sz w:val="28"/>
          <w:szCs w:val="28"/>
        </w:rPr>
        <w:t>;</w:t>
      </w:r>
    </w:p>
    <w:p w:rsidR="009E6925" w:rsidRDefault="002657E5" w:rsidP="009E6925">
      <w:pPr>
        <w:tabs>
          <w:tab w:val="left" w:pos="988"/>
        </w:tabs>
        <w:spacing w:after="0" w:line="240" w:lineRule="auto"/>
        <w:ind w:firstLine="709"/>
        <w:rPr>
          <w:rFonts w:ascii="Times New Roman" w:hAnsi="Times New Roman" w:cs="Times New Roman"/>
          <w:sz w:val="28"/>
          <w:szCs w:val="28"/>
        </w:rPr>
      </w:pPr>
      <w:r w:rsidRPr="00430DC8">
        <w:rPr>
          <w:rFonts w:ascii="Times New Roman" w:hAnsi="Times New Roman" w:cs="Times New Roman"/>
          <w:sz w:val="28"/>
          <w:szCs w:val="28"/>
        </w:rPr>
        <w:tab/>
      </w:r>
      <w:r w:rsidRPr="00430DC8">
        <w:rPr>
          <w:rFonts w:ascii="Times New Roman" w:hAnsi="Times New Roman" w:cs="Times New Roman"/>
          <w:sz w:val="28"/>
          <w:szCs w:val="28"/>
          <w:lang w:val="en-US"/>
        </w:rPr>
        <w:t>V</w:t>
      </w:r>
      <w:r w:rsidRPr="00430DC8">
        <w:rPr>
          <w:rFonts w:ascii="Times New Roman" w:hAnsi="Times New Roman" w:cs="Times New Roman"/>
          <w:sz w:val="28"/>
          <w:szCs w:val="28"/>
        </w:rPr>
        <w:t xml:space="preserve"> – </w:t>
      </w:r>
      <w:proofErr w:type="gramStart"/>
      <w:r w:rsidR="008B41AC" w:rsidRPr="00430DC8">
        <w:rPr>
          <w:rFonts w:ascii="Times New Roman" w:hAnsi="Times New Roman" w:cs="Times New Roman"/>
          <w:sz w:val="28"/>
          <w:szCs w:val="28"/>
        </w:rPr>
        <w:t>көлөмү</w:t>
      </w:r>
      <w:proofErr w:type="gramEnd"/>
      <w:r w:rsidR="008B41AC" w:rsidRPr="00430DC8">
        <w:rPr>
          <w:rFonts w:ascii="Times New Roman" w:hAnsi="Times New Roman" w:cs="Times New Roman"/>
          <w:sz w:val="28"/>
          <w:szCs w:val="28"/>
        </w:rPr>
        <w:t xml:space="preserve"> кубаттуулугу</w:t>
      </w:r>
      <w:r w:rsidRPr="00430DC8">
        <w:rPr>
          <w:rFonts w:ascii="Times New Roman" w:hAnsi="Times New Roman" w:cs="Times New Roman"/>
          <w:sz w:val="28"/>
          <w:szCs w:val="28"/>
        </w:rPr>
        <w:t xml:space="preserve"> м</w:t>
      </w:r>
      <w:r w:rsidRPr="00430DC8">
        <w:rPr>
          <w:rFonts w:ascii="Times New Roman" w:hAnsi="Times New Roman" w:cs="Times New Roman"/>
          <w:sz w:val="28"/>
          <w:szCs w:val="28"/>
          <w:vertAlign w:val="superscript"/>
        </w:rPr>
        <w:t>3</w:t>
      </w:r>
      <w:r w:rsidR="008B41AC" w:rsidRPr="00430DC8">
        <w:rPr>
          <w:rFonts w:ascii="Times New Roman" w:hAnsi="Times New Roman" w:cs="Times New Roman"/>
          <w:sz w:val="28"/>
          <w:szCs w:val="28"/>
        </w:rPr>
        <w:t xml:space="preserve"> </w:t>
      </w:r>
    </w:p>
    <w:p w:rsidR="008B41AC" w:rsidRPr="009E6925" w:rsidRDefault="009E6925" w:rsidP="009E6925">
      <w:pPr>
        <w:tabs>
          <w:tab w:val="left" w:pos="988"/>
        </w:tabs>
        <w:spacing w:after="0" w:line="240" w:lineRule="auto"/>
        <w:ind w:firstLine="709"/>
        <w:rPr>
          <w:rFonts w:ascii="Times New Roman" w:hAnsi="Times New Roman" w:cs="Times New Roman"/>
          <w:sz w:val="28"/>
          <w:szCs w:val="28"/>
          <w:lang w:val="ky-KG"/>
        </w:rPr>
      </w:pPr>
      <w:r w:rsidRPr="009E6925">
        <w:rPr>
          <w:rFonts w:ascii="Times New Roman" w:hAnsi="Times New Roman" w:cs="Times New Roman"/>
          <w:sz w:val="28"/>
          <w:szCs w:val="28"/>
          <w:lang w:val="ky-KG"/>
        </w:rPr>
        <w:t xml:space="preserve">13. </w:t>
      </w:r>
      <w:r w:rsidR="008B41AC" w:rsidRPr="009E6925">
        <w:rPr>
          <w:rFonts w:ascii="Times New Roman" w:hAnsi="Times New Roman" w:cs="Times New Roman"/>
          <w:sz w:val="28"/>
          <w:szCs w:val="28"/>
          <w:lang w:val="ky-KG"/>
        </w:rPr>
        <w:t>Белгилүү бир суу керектөөдө өстүрүлгөн балыктын массасын эсептөө:</w:t>
      </w:r>
    </w:p>
    <w:p w:rsidR="00C82831" w:rsidRPr="00430DC8" w:rsidRDefault="00C82831" w:rsidP="008A5C99">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lang w:val="ky-KG"/>
        </w:rPr>
        <w:t>G = Q * О</w:t>
      </w:r>
      <w:r w:rsidRPr="00430DC8">
        <w:rPr>
          <w:rFonts w:asciiTheme="majorBidi" w:hAnsiTheme="majorBidi" w:cstheme="majorBidi"/>
          <w:sz w:val="28"/>
          <w:szCs w:val="28"/>
          <w:vertAlign w:val="subscript"/>
          <w:lang w:val="ky-KG"/>
        </w:rPr>
        <w:t>2</w:t>
      </w:r>
      <w:r w:rsidRPr="00430DC8">
        <w:rPr>
          <w:rFonts w:asciiTheme="majorBidi" w:hAnsiTheme="majorBidi" w:cstheme="majorBidi"/>
          <w:sz w:val="28"/>
          <w:szCs w:val="28"/>
          <w:lang w:val="ky-KG"/>
        </w:rPr>
        <w:t>/ Z</w:t>
      </w:r>
      <w:r w:rsidR="00BE4B59" w:rsidRPr="00430DC8">
        <w:rPr>
          <w:rFonts w:asciiTheme="majorBidi" w:hAnsiTheme="majorBidi" w:cstheme="majorBidi"/>
          <w:sz w:val="28"/>
          <w:szCs w:val="28"/>
          <w:lang w:val="ky-KG"/>
        </w:rPr>
        <w:t xml:space="preserve">, </w:t>
      </w:r>
    </w:p>
    <w:p w:rsidR="00C82831" w:rsidRPr="00430DC8" w:rsidRDefault="00C82831" w:rsidP="00C82831">
      <w:pPr>
        <w:spacing w:after="0" w:line="240" w:lineRule="auto"/>
        <w:ind w:firstLine="426"/>
        <w:rPr>
          <w:rFonts w:asciiTheme="majorBidi" w:hAnsiTheme="majorBidi" w:cstheme="majorBidi"/>
          <w:sz w:val="28"/>
          <w:szCs w:val="28"/>
          <w:lang w:val="ky-KG"/>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G – </w:t>
      </w:r>
      <w:r w:rsidR="008B41AC" w:rsidRPr="00430DC8">
        <w:rPr>
          <w:rFonts w:asciiTheme="majorBidi" w:hAnsiTheme="majorBidi" w:cstheme="majorBidi"/>
          <w:sz w:val="28"/>
          <w:szCs w:val="28"/>
          <w:lang w:val="ky-KG"/>
        </w:rPr>
        <w:t>балык массасы</w:t>
      </w:r>
    </w:p>
    <w:p w:rsidR="00C82831" w:rsidRPr="00430DC8" w:rsidRDefault="00C82831" w:rsidP="00C82831">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Q – </w:t>
      </w:r>
      <w:r w:rsidR="008B41AC" w:rsidRPr="00430DC8">
        <w:rPr>
          <w:rFonts w:ascii="Times New Roman" w:eastAsia="Times New Roman" w:hAnsi="Times New Roman" w:cs="Times New Roman"/>
          <w:snapToGrid w:val="0"/>
          <w:color w:val="000000"/>
          <w:sz w:val="28"/>
          <w:szCs w:val="28"/>
        </w:rPr>
        <w:t>сууну керектөө</w:t>
      </w:r>
      <w:r w:rsidRPr="00430DC8">
        <w:rPr>
          <w:rFonts w:asciiTheme="majorBidi" w:hAnsiTheme="majorBidi" w:cstheme="majorBidi"/>
          <w:sz w:val="28"/>
          <w:szCs w:val="28"/>
        </w:rPr>
        <w:t xml:space="preserve"> л/сек.</w:t>
      </w:r>
    </w:p>
    <w:p w:rsidR="00C82831" w:rsidRPr="00430DC8" w:rsidRDefault="00C82831" w:rsidP="00C82831">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t>•</w:t>
      </w:r>
      <w:r w:rsidRPr="00430DC8">
        <w:rPr>
          <w:rFonts w:asciiTheme="majorBidi" w:hAnsiTheme="majorBidi" w:cstheme="majorBidi"/>
          <w:sz w:val="28"/>
          <w:szCs w:val="28"/>
        </w:rPr>
        <w:tab/>
        <w:t>О</w:t>
      </w:r>
      <w:r w:rsidR="00BE4B59" w:rsidRPr="00430DC8">
        <w:rPr>
          <w:rFonts w:asciiTheme="majorBidi" w:hAnsiTheme="majorBidi" w:cstheme="majorBidi"/>
          <w:sz w:val="28"/>
          <w:szCs w:val="28"/>
          <w:vertAlign w:val="subscript"/>
        </w:rPr>
        <w:t>2</w:t>
      </w:r>
      <w:r w:rsidRPr="00430DC8">
        <w:rPr>
          <w:rFonts w:asciiTheme="majorBidi" w:hAnsiTheme="majorBidi" w:cstheme="majorBidi"/>
          <w:sz w:val="28"/>
          <w:szCs w:val="28"/>
        </w:rPr>
        <w:t xml:space="preserve"> – </w:t>
      </w:r>
      <w:r w:rsidR="008B41AC" w:rsidRPr="00430DC8">
        <w:rPr>
          <w:rFonts w:asciiTheme="majorBidi" w:hAnsiTheme="majorBidi" w:cstheme="majorBidi"/>
          <w:sz w:val="28"/>
          <w:szCs w:val="28"/>
        </w:rPr>
        <w:t xml:space="preserve">жеткиликтүү кычкылтек мазмуну </w:t>
      </w:r>
      <w:r w:rsidRPr="00430DC8">
        <w:rPr>
          <w:rFonts w:asciiTheme="majorBidi" w:hAnsiTheme="majorBidi" w:cstheme="majorBidi"/>
          <w:sz w:val="28"/>
          <w:szCs w:val="28"/>
        </w:rPr>
        <w:t>мг/л</w:t>
      </w:r>
    </w:p>
    <w:p w:rsidR="00C82831" w:rsidRPr="00430DC8" w:rsidRDefault="00C82831" w:rsidP="00C82831">
      <w:pPr>
        <w:spacing w:after="0" w:line="240" w:lineRule="auto"/>
        <w:ind w:firstLine="426"/>
        <w:rPr>
          <w:rFonts w:asciiTheme="majorBidi" w:hAnsiTheme="majorBidi" w:cstheme="majorBidi"/>
          <w:sz w:val="28"/>
          <w:szCs w:val="28"/>
        </w:rPr>
      </w:pPr>
      <w:r w:rsidRPr="00430DC8">
        <w:rPr>
          <w:rFonts w:asciiTheme="majorBidi" w:hAnsiTheme="majorBidi" w:cstheme="majorBidi"/>
          <w:sz w:val="28"/>
          <w:szCs w:val="28"/>
        </w:rPr>
        <w:t>•</w:t>
      </w:r>
      <w:r w:rsidRPr="00430DC8">
        <w:rPr>
          <w:rFonts w:asciiTheme="majorBidi" w:hAnsiTheme="majorBidi" w:cstheme="majorBidi"/>
          <w:sz w:val="28"/>
          <w:szCs w:val="28"/>
        </w:rPr>
        <w:tab/>
        <w:t xml:space="preserve">Z- </w:t>
      </w:r>
      <w:r w:rsidR="008B41AC" w:rsidRPr="00430DC8">
        <w:rPr>
          <w:rFonts w:asciiTheme="majorBidi" w:hAnsiTheme="majorBidi" w:cstheme="majorBidi"/>
          <w:sz w:val="28"/>
          <w:szCs w:val="28"/>
        </w:rPr>
        <w:t xml:space="preserve">кычкылтек керектөө </w:t>
      </w:r>
      <w:r w:rsidRPr="00430DC8">
        <w:rPr>
          <w:rFonts w:asciiTheme="majorBidi" w:hAnsiTheme="majorBidi" w:cstheme="majorBidi"/>
          <w:sz w:val="28"/>
          <w:szCs w:val="28"/>
        </w:rPr>
        <w:t xml:space="preserve">мг </w:t>
      </w:r>
      <w:r w:rsidR="00BE4B59" w:rsidRPr="00430DC8">
        <w:rPr>
          <w:rFonts w:asciiTheme="majorBidi" w:hAnsiTheme="majorBidi" w:cstheme="majorBidi"/>
          <w:sz w:val="28"/>
          <w:szCs w:val="28"/>
        </w:rPr>
        <w:t>О</w:t>
      </w:r>
      <w:r w:rsidR="00BE4B59" w:rsidRPr="00430DC8">
        <w:rPr>
          <w:rFonts w:asciiTheme="majorBidi" w:hAnsiTheme="majorBidi" w:cstheme="majorBidi"/>
          <w:sz w:val="28"/>
          <w:szCs w:val="28"/>
          <w:vertAlign w:val="subscript"/>
        </w:rPr>
        <w:t>2</w:t>
      </w:r>
      <w:r w:rsidRPr="00430DC8">
        <w:rPr>
          <w:rFonts w:asciiTheme="majorBidi" w:hAnsiTheme="majorBidi" w:cstheme="majorBidi"/>
          <w:sz w:val="28"/>
          <w:szCs w:val="28"/>
        </w:rPr>
        <w:t xml:space="preserve">/кг </w:t>
      </w:r>
      <w:r w:rsidR="008B41AC" w:rsidRPr="00430DC8">
        <w:rPr>
          <w:rFonts w:asciiTheme="majorBidi" w:hAnsiTheme="majorBidi" w:cstheme="majorBidi"/>
          <w:sz w:val="28"/>
          <w:szCs w:val="28"/>
          <w:lang w:val="ky-KG"/>
        </w:rPr>
        <w:t>балык</w:t>
      </w:r>
      <w:r w:rsidRPr="00430DC8">
        <w:rPr>
          <w:rFonts w:asciiTheme="majorBidi" w:hAnsiTheme="majorBidi" w:cstheme="majorBidi"/>
          <w:sz w:val="28"/>
          <w:szCs w:val="28"/>
        </w:rPr>
        <w:t>/сек</w:t>
      </w:r>
      <w:r w:rsidR="00430CE6" w:rsidRPr="00430DC8">
        <w:rPr>
          <w:rFonts w:asciiTheme="majorBidi" w:hAnsiTheme="majorBidi" w:cstheme="majorBidi"/>
          <w:sz w:val="28"/>
          <w:szCs w:val="28"/>
        </w:rPr>
        <w:t>.</w:t>
      </w:r>
    </w:p>
    <w:p w:rsidR="002657E5" w:rsidRPr="00430DC8" w:rsidRDefault="002657E5" w:rsidP="00315CEC">
      <w:pPr>
        <w:tabs>
          <w:tab w:val="left" w:pos="993"/>
        </w:tabs>
        <w:autoSpaceDE w:val="0"/>
        <w:autoSpaceDN w:val="0"/>
        <w:adjustRightInd w:val="0"/>
        <w:spacing w:after="0" w:line="240" w:lineRule="auto"/>
        <w:jc w:val="both"/>
        <w:rPr>
          <w:rFonts w:ascii="Times New Roman" w:hAnsi="Times New Roman" w:cs="Times New Roman"/>
          <w:b/>
          <w:sz w:val="28"/>
          <w:szCs w:val="28"/>
        </w:rPr>
      </w:pPr>
    </w:p>
    <w:p w:rsidR="009E6925" w:rsidRDefault="00581CD9" w:rsidP="009E6925">
      <w:pPr>
        <w:widowControl w:val="0"/>
        <w:tabs>
          <w:tab w:val="left" w:pos="0"/>
          <w:tab w:val="left" w:pos="709"/>
          <w:tab w:val="left" w:pos="993"/>
        </w:tabs>
        <w:spacing w:after="0" w:line="240" w:lineRule="auto"/>
        <w:jc w:val="both"/>
        <w:rPr>
          <w:rFonts w:ascii="Times New Roman" w:hAnsi="Times New Roman" w:cs="Times New Roman"/>
          <w:b/>
          <w:sz w:val="28"/>
          <w:szCs w:val="28"/>
        </w:rPr>
      </w:pPr>
      <w:r w:rsidRPr="00430DC8">
        <w:rPr>
          <w:rFonts w:ascii="Times New Roman" w:hAnsi="Times New Roman" w:cs="Times New Roman"/>
          <w:b/>
          <w:sz w:val="28"/>
          <w:szCs w:val="28"/>
        </w:rPr>
        <w:t xml:space="preserve">V. </w:t>
      </w:r>
      <w:r w:rsidR="008B41AC" w:rsidRPr="00430DC8">
        <w:rPr>
          <w:rFonts w:ascii="Times New Roman" w:hAnsi="Times New Roman" w:cs="Times New Roman"/>
          <w:b/>
          <w:sz w:val="28"/>
          <w:szCs w:val="28"/>
        </w:rPr>
        <w:t>Балык</w:t>
      </w:r>
      <w:r w:rsidR="008B41AC" w:rsidRPr="00430DC8">
        <w:rPr>
          <w:rFonts w:ascii="Times New Roman" w:hAnsi="Times New Roman" w:cs="Times New Roman"/>
          <w:b/>
          <w:sz w:val="28"/>
          <w:szCs w:val="28"/>
          <w:lang w:val="ky-KG"/>
        </w:rPr>
        <w:t xml:space="preserve">-өстүрүү </w:t>
      </w:r>
      <w:r w:rsidR="008B41AC" w:rsidRPr="00430DC8">
        <w:rPr>
          <w:rFonts w:ascii="Times New Roman" w:hAnsi="Times New Roman" w:cs="Times New Roman"/>
          <w:b/>
          <w:sz w:val="28"/>
          <w:szCs w:val="28"/>
        </w:rPr>
        <w:t xml:space="preserve">биологиялык </w:t>
      </w:r>
      <w:r w:rsidR="008B41AC" w:rsidRPr="00430DC8">
        <w:rPr>
          <w:rFonts w:ascii="Times New Roman" w:hAnsi="Times New Roman" w:cs="Times New Roman"/>
          <w:b/>
          <w:sz w:val="28"/>
          <w:szCs w:val="28"/>
          <w:lang w:val="ky-KG"/>
        </w:rPr>
        <w:t>ченемдери</w:t>
      </w:r>
      <w:r w:rsidR="008B41AC" w:rsidRPr="00430DC8">
        <w:rPr>
          <w:rFonts w:ascii="Times New Roman" w:hAnsi="Times New Roman" w:cs="Times New Roman"/>
          <w:b/>
          <w:sz w:val="28"/>
          <w:szCs w:val="28"/>
        </w:rPr>
        <w:t xml:space="preserve"> жана</w:t>
      </w:r>
      <w:r w:rsidR="008B41AC" w:rsidRPr="00430DC8">
        <w:rPr>
          <w:rFonts w:ascii="Times New Roman" w:hAnsi="Times New Roman" w:cs="Times New Roman"/>
          <w:b/>
          <w:sz w:val="28"/>
          <w:szCs w:val="28"/>
          <w:lang w:val="ky-KG"/>
        </w:rPr>
        <w:t xml:space="preserve"> садоктук</w:t>
      </w:r>
      <w:r w:rsidR="008B41AC" w:rsidRPr="00430DC8">
        <w:rPr>
          <w:rFonts w:ascii="Times New Roman" w:hAnsi="Times New Roman" w:cs="Times New Roman"/>
          <w:b/>
          <w:sz w:val="28"/>
          <w:szCs w:val="28"/>
        </w:rPr>
        <w:t xml:space="preserve"> балык чарбаларына </w:t>
      </w:r>
      <w:r w:rsidR="008B41AC" w:rsidRPr="00430DC8">
        <w:rPr>
          <w:rFonts w:ascii="Times New Roman" w:hAnsi="Times New Roman" w:cs="Times New Roman"/>
          <w:b/>
          <w:sz w:val="28"/>
          <w:szCs w:val="28"/>
          <w:lang w:val="ky-KG"/>
        </w:rPr>
        <w:t xml:space="preserve">болгон </w:t>
      </w:r>
      <w:r w:rsidR="009E6925">
        <w:rPr>
          <w:rFonts w:ascii="Times New Roman" w:hAnsi="Times New Roman" w:cs="Times New Roman"/>
          <w:b/>
          <w:sz w:val="28"/>
          <w:szCs w:val="28"/>
        </w:rPr>
        <w:t xml:space="preserve">талаптар. </w:t>
      </w:r>
    </w:p>
    <w:p w:rsidR="009E6925" w:rsidRDefault="009E6925" w:rsidP="009E6925">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eastAsia="en-US"/>
        </w:rPr>
      </w:pPr>
      <w:r w:rsidRPr="009E6925">
        <w:rPr>
          <w:rFonts w:ascii="Times New Roman" w:hAnsi="Times New Roman" w:cs="Times New Roman"/>
          <w:sz w:val="28"/>
          <w:szCs w:val="28"/>
          <w:lang w:val="ky-KG"/>
        </w:rPr>
        <w:t>14.</w:t>
      </w:r>
      <w:r>
        <w:rPr>
          <w:rFonts w:ascii="Times New Roman" w:hAnsi="Times New Roman" w:cs="Times New Roman"/>
          <w:b/>
          <w:sz w:val="28"/>
          <w:szCs w:val="28"/>
          <w:lang w:val="ky-KG"/>
        </w:rPr>
        <w:t xml:space="preserve"> </w:t>
      </w:r>
      <w:r w:rsidR="008B41AC" w:rsidRPr="009E6925">
        <w:rPr>
          <w:rFonts w:ascii="Times New Roman" w:hAnsi="Times New Roman" w:cs="Times New Roman"/>
          <w:sz w:val="28"/>
          <w:szCs w:val="28"/>
          <w:lang w:val="ky-KG" w:eastAsia="en-US"/>
        </w:rPr>
        <w:t>Мамлекеттик экологиялык экспертизанын оң корутундусу жана биологиялык неги</w:t>
      </w:r>
      <w:r w:rsidR="00387A7D" w:rsidRPr="009E6925">
        <w:rPr>
          <w:rFonts w:ascii="Times New Roman" w:hAnsi="Times New Roman" w:cs="Times New Roman"/>
          <w:sz w:val="28"/>
          <w:szCs w:val="28"/>
          <w:lang w:val="ky-KG" w:eastAsia="en-US"/>
        </w:rPr>
        <w:t>здемеси болгондо, балык</w:t>
      </w:r>
      <w:r w:rsidR="008B41AC" w:rsidRPr="009E6925">
        <w:rPr>
          <w:rFonts w:ascii="Times New Roman" w:hAnsi="Times New Roman" w:cs="Times New Roman"/>
          <w:sz w:val="28"/>
          <w:szCs w:val="28"/>
          <w:lang w:val="ky-KG" w:eastAsia="en-US"/>
        </w:rPr>
        <w:t xml:space="preserve"> жана башка суу биологиялык ресурстарын өстүрүү максатында </w:t>
      </w:r>
      <w:r w:rsidR="00387A7D" w:rsidRPr="009E6925">
        <w:rPr>
          <w:rFonts w:ascii="Times New Roman" w:hAnsi="Times New Roman" w:cs="Times New Roman"/>
          <w:sz w:val="28"/>
          <w:szCs w:val="28"/>
          <w:lang w:val="ky-KG" w:eastAsia="en-US"/>
        </w:rPr>
        <w:t>садок</w:t>
      </w:r>
      <w:r w:rsidR="008B41AC" w:rsidRPr="009E6925">
        <w:rPr>
          <w:rFonts w:ascii="Times New Roman" w:hAnsi="Times New Roman" w:cs="Times New Roman"/>
          <w:sz w:val="28"/>
          <w:szCs w:val="28"/>
          <w:lang w:val="ky-KG" w:eastAsia="en-US"/>
        </w:rPr>
        <w:t xml:space="preserve"> жана башка жасалма түзүлүштөрдү жана объекттерди Кыргыз Республикасынын балык чарбалык </w:t>
      </w:r>
      <w:r w:rsidR="00387A7D" w:rsidRPr="009E6925">
        <w:rPr>
          <w:rFonts w:ascii="Times New Roman" w:hAnsi="Times New Roman" w:cs="Times New Roman"/>
          <w:sz w:val="28"/>
          <w:szCs w:val="28"/>
          <w:lang w:val="ky-KG" w:eastAsia="en-US"/>
        </w:rPr>
        <w:t>көлмөлөрүнө</w:t>
      </w:r>
      <w:r w:rsidR="008B41AC" w:rsidRPr="009E6925">
        <w:rPr>
          <w:rFonts w:ascii="Times New Roman" w:hAnsi="Times New Roman" w:cs="Times New Roman"/>
          <w:sz w:val="28"/>
          <w:szCs w:val="28"/>
          <w:lang w:val="ky-KG" w:eastAsia="en-US"/>
        </w:rPr>
        <w:t xml:space="preserve"> жайгаштырууга </w:t>
      </w:r>
      <w:r w:rsidR="00387A7D" w:rsidRPr="009E6925">
        <w:rPr>
          <w:rFonts w:ascii="Times New Roman" w:hAnsi="Times New Roman" w:cs="Times New Roman"/>
          <w:sz w:val="28"/>
          <w:szCs w:val="28"/>
          <w:lang w:val="ky-KG" w:eastAsia="en-US"/>
        </w:rPr>
        <w:t>болжолдонгон биологиялык аныктамасын жана методологиясы</w:t>
      </w:r>
      <w:r w:rsidR="008B41AC" w:rsidRPr="009E6925">
        <w:rPr>
          <w:rFonts w:ascii="Times New Roman" w:hAnsi="Times New Roman" w:cs="Times New Roman"/>
          <w:sz w:val="28"/>
          <w:szCs w:val="28"/>
          <w:lang w:val="ky-KG" w:eastAsia="en-US"/>
        </w:rPr>
        <w:t xml:space="preserve"> илимий уюмдар</w:t>
      </w:r>
      <w:r w:rsidR="00387A7D" w:rsidRPr="009E6925">
        <w:rPr>
          <w:rFonts w:ascii="Times New Roman" w:hAnsi="Times New Roman" w:cs="Times New Roman"/>
          <w:sz w:val="28"/>
          <w:szCs w:val="28"/>
          <w:lang w:val="ky-KG" w:eastAsia="en-US"/>
        </w:rPr>
        <w:t xml:space="preserve"> тарабынан иштелип чыгып</w:t>
      </w:r>
      <w:r w:rsidR="008B41AC" w:rsidRPr="009E6925">
        <w:rPr>
          <w:rFonts w:ascii="Times New Roman" w:hAnsi="Times New Roman" w:cs="Times New Roman"/>
          <w:sz w:val="28"/>
          <w:szCs w:val="28"/>
          <w:lang w:val="ky-KG" w:eastAsia="en-US"/>
        </w:rPr>
        <w:t>, балык чарбалык ишмердүүлүктү жүзөгө ашыруу үчүн суу сактагычтын же балык уулоо аянтынын пайдалануучусуна белгиленген тартипте тапшырылган</w:t>
      </w:r>
      <w:r w:rsidR="00387A7D" w:rsidRPr="009E6925">
        <w:rPr>
          <w:rFonts w:ascii="Times New Roman" w:hAnsi="Times New Roman" w:cs="Times New Roman"/>
          <w:sz w:val="28"/>
          <w:szCs w:val="28"/>
          <w:lang w:val="ky-KG" w:eastAsia="en-US"/>
        </w:rPr>
        <w:t>дан</w:t>
      </w:r>
      <w:r w:rsidR="008B41AC" w:rsidRPr="009E6925">
        <w:rPr>
          <w:rFonts w:ascii="Times New Roman" w:hAnsi="Times New Roman" w:cs="Times New Roman"/>
          <w:sz w:val="28"/>
          <w:szCs w:val="28"/>
          <w:lang w:val="ky-KG" w:eastAsia="en-US"/>
        </w:rPr>
        <w:t xml:space="preserve"> кийин, </w:t>
      </w:r>
      <w:r w:rsidR="00387A7D" w:rsidRPr="009E6925">
        <w:rPr>
          <w:rFonts w:ascii="Times New Roman" w:hAnsi="Times New Roman" w:cs="Times New Roman"/>
          <w:sz w:val="28"/>
          <w:szCs w:val="28"/>
          <w:lang w:val="ky-KG" w:eastAsia="en-US"/>
        </w:rPr>
        <w:t>жол берилет.</w:t>
      </w:r>
    </w:p>
    <w:p w:rsidR="009E6925" w:rsidRDefault="00387A7D" w:rsidP="009E6925">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9E6925">
        <w:rPr>
          <w:rFonts w:ascii="Times New Roman" w:hAnsi="Times New Roman" w:cs="Times New Roman"/>
          <w:sz w:val="28"/>
          <w:szCs w:val="28"/>
          <w:lang w:val="ky-KG"/>
        </w:rPr>
        <w:t>Садокторду жана башка жасалма түзүлүштөрдү жана объекттерди балыктар урук чачуучу, кыштоочу чуңкурлары бар жерлерге жана балыктын урук таштоо миграциясынын жолдоруна жайгаштырууга тыюу салынат.</w:t>
      </w:r>
    </w:p>
    <w:p w:rsidR="00506977" w:rsidRDefault="00387A7D" w:rsidP="00506977">
      <w:pPr>
        <w:widowControl w:val="0"/>
        <w:tabs>
          <w:tab w:val="left" w:pos="0"/>
          <w:tab w:val="left" w:pos="709"/>
          <w:tab w:val="left" w:pos="993"/>
        </w:tabs>
        <w:spacing w:after="0" w:line="240" w:lineRule="auto"/>
        <w:ind w:firstLine="709"/>
        <w:jc w:val="both"/>
        <w:rPr>
          <w:rFonts w:ascii="Times New Roman" w:hAnsi="Times New Roman" w:cs="Times New Roman"/>
          <w:sz w:val="28"/>
          <w:szCs w:val="28"/>
          <w:lang w:val="ky-KG"/>
        </w:rPr>
      </w:pPr>
      <w:r w:rsidRPr="009E6925">
        <w:rPr>
          <w:rFonts w:ascii="Times New Roman" w:hAnsi="Times New Roman" w:cs="Times New Roman"/>
          <w:sz w:val="28"/>
          <w:szCs w:val="28"/>
          <w:lang w:val="ky-KG"/>
        </w:rPr>
        <w:t xml:space="preserve">Балыктын эндемикалык жана өзгөчө баалуу түрлөрүнүн запастарын сактоо жана көбөйтүү үчүн маанилүү болгон балык чарбалык суу объектилериндеги суу объектилерине балыктардын клеткадан чыгып кетүү учурларын четтетүү үчүн, белгиленген техникалык талаптарга жана шарттарга жооп берүүчү, эгерде аларда өндүрүүчүнүн техникалык документтери бар </w:t>
      </w:r>
      <w:r w:rsidRPr="00506977">
        <w:rPr>
          <w:rFonts w:ascii="Times New Roman" w:hAnsi="Times New Roman" w:cs="Times New Roman"/>
          <w:sz w:val="28"/>
          <w:szCs w:val="28"/>
          <w:lang w:val="ky-KG"/>
        </w:rPr>
        <w:t xml:space="preserve">болсо гана заводдо чыгарылган клеткаларды гана орнотууга </w:t>
      </w:r>
      <w:r w:rsidR="00296D7E" w:rsidRPr="00506977">
        <w:rPr>
          <w:rFonts w:ascii="Times New Roman" w:hAnsi="Times New Roman" w:cs="Times New Roman"/>
          <w:sz w:val="28"/>
          <w:szCs w:val="28"/>
          <w:lang w:val="ky-KG"/>
        </w:rPr>
        <w:t>жана иштетүүгө уруксат берилет.</w:t>
      </w:r>
    </w:p>
    <w:p w:rsidR="00387A7D" w:rsidRPr="00506977" w:rsidRDefault="00387A7D" w:rsidP="00506977">
      <w:pPr>
        <w:widowControl w:val="0"/>
        <w:tabs>
          <w:tab w:val="left" w:pos="0"/>
          <w:tab w:val="left" w:pos="709"/>
          <w:tab w:val="left" w:pos="993"/>
        </w:tabs>
        <w:spacing w:after="0" w:line="240" w:lineRule="auto"/>
        <w:ind w:firstLine="709"/>
        <w:jc w:val="both"/>
        <w:rPr>
          <w:rFonts w:ascii="Times New Roman" w:hAnsi="Times New Roman" w:cs="Times New Roman"/>
          <w:b/>
          <w:sz w:val="28"/>
          <w:szCs w:val="28"/>
          <w:lang w:val="ky-KG"/>
        </w:rPr>
      </w:pPr>
      <w:r w:rsidRPr="00506977">
        <w:rPr>
          <w:rFonts w:ascii="Times New Roman" w:hAnsi="Times New Roman" w:cs="Times New Roman"/>
          <w:sz w:val="28"/>
          <w:szCs w:val="28"/>
          <w:lang w:val="ky-KG"/>
        </w:rPr>
        <w:t xml:space="preserve">Суунун биологиялык ресурстарынын жана алардын жашоо </w:t>
      </w:r>
      <w:r w:rsidR="00296D7E" w:rsidRPr="00506977">
        <w:rPr>
          <w:rFonts w:ascii="Times New Roman" w:hAnsi="Times New Roman" w:cs="Times New Roman"/>
          <w:sz w:val="28"/>
          <w:szCs w:val="28"/>
          <w:lang w:val="ky-KG"/>
        </w:rPr>
        <w:t xml:space="preserve">чөйрөсүнүн абалынын бузулушунун </w:t>
      </w:r>
      <w:r w:rsidRPr="00506977">
        <w:rPr>
          <w:rFonts w:ascii="Times New Roman" w:hAnsi="Times New Roman" w:cs="Times New Roman"/>
          <w:sz w:val="28"/>
          <w:szCs w:val="28"/>
          <w:lang w:val="ky-KG"/>
        </w:rPr>
        <w:t xml:space="preserve">натыйжасында балык чарбасына келтирилген зыян чарбалык жана башка иштин натыйжасында түздөн -түз жүзөгө ашырган юридикалык жана жеке жактардын </w:t>
      </w:r>
      <w:r w:rsidR="00296D7E" w:rsidRPr="00506977">
        <w:rPr>
          <w:rFonts w:ascii="Times New Roman" w:hAnsi="Times New Roman" w:cs="Times New Roman"/>
          <w:sz w:val="28"/>
          <w:szCs w:val="28"/>
          <w:lang w:val="ky-KG"/>
        </w:rPr>
        <w:t xml:space="preserve">же мындай иш -чараларды ишке ашырууга буйрук берген жактардын </w:t>
      </w:r>
      <w:r w:rsidRPr="00506977">
        <w:rPr>
          <w:rFonts w:ascii="Times New Roman" w:hAnsi="Times New Roman" w:cs="Times New Roman"/>
          <w:sz w:val="28"/>
          <w:szCs w:val="28"/>
          <w:lang w:val="ky-KG"/>
        </w:rPr>
        <w:t xml:space="preserve">эсебинен компенсацияланууга тийиш. </w:t>
      </w:r>
    </w:p>
    <w:p w:rsidR="00296D7E" w:rsidRPr="00430DC8" w:rsidRDefault="00506977" w:rsidP="009E6925">
      <w:pPr>
        <w:pStyle w:val="3-3"/>
        <w:rPr>
          <w:lang w:val="ky-KG"/>
        </w:rPr>
      </w:pPr>
      <w:r>
        <w:rPr>
          <w:snapToGrid/>
          <w:lang w:val="ky-KG" w:eastAsia="en-US"/>
        </w:rPr>
        <w:t xml:space="preserve">15. </w:t>
      </w:r>
      <w:r w:rsidR="00296D7E" w:rsidRPr="00506977">
        <w:rPr>
          <w:snapToGrid/>
          <w:lang w:val="ky-KG" w:eastAsia="en-US"/>
        </w:rPr>
        <w:t>Садоктук түзүлүштөрү үчүн жерди тандоодо кире бериштин ыңгайлуулугун, көмөкчү</w:t>
      </w:r>
      <w:r w:rsidR="00296D7E" w:rsidRPr="00430DC8">
        <w:rPr>
          <w:snapToGrid/>
          <w:lang w:val="ky-KG" w:eastAsia="en-US"/>
        </w:rPr>
        <w:t xml:space="preserve"> жана кошумча жайларды, техникалык жабдууларды жайгаштыруу жана балык өстүрүү иштерин жүргүзүү үчүн </w:t>
      </w:r>
      <w:r w:rsidR="00296D7E" w:rsidRPr="00430DC8">
        <w:rPr>
          <w:snapToGrid/>
          <w:lang w:val="ky-KG" w:eastAsia="en-US"/>
        </w:rPr>
        <w:lastRenderedPageBreak/>
        <w:t>аянтчанын болушун эске алуу керек (кара: Стандарттар толук системалуу чарбаларды долбоорлоо).</w:t>
      </w:r>
    </w:p>
    <w:p w:rsidR="00296D7E" w:rsidRPr="00430DC8" w:rsidRDefault="00506977" w:rsidP="009E6925">
      <w:pPr>
        <w:pStyle w:val="3-3"/>
        <w:rPr>
          <w:lang w:val="ky-KG"/>
        </w:rPr>
      </w:pPr>
      <w:r>
        <w:rPr>
          <w:snapToGrid/>
          <w:lang w:val="ky-KG"/>
        </w:rPr>
        <w:t xml:space="preserve">16. </w:t>
      </w:r>
      <w:r w:rsidR="00296D7E" w:rsidRPr="00430DC8">
        <w:rPr>
          <w:snapToGrid/>
          <w:lang w:val="ky-KG"/>
        </w:rPr>
        <w:t>Садоктук чарбаны жайгаштыруу пландаштырылган суу сактагычтын анын физикалык-химиялык жана биологиялык касиеттерине ылайык, өстүрүлүп жаткан балыктын физиологиялык муктаждыктарын оптималдуу түрдө канааттандырышы керек. Суу сактагычтын өнөр жай жана тиричилик ишканаларынын уулуу заттары менен, айыл чарбасында жана токой чарбасында колдонулуучу гербициддер жана башка пестициддер менен булганышы болбошу керек.</w:t>
      </w:r>
    </w:p>
    <w:p w:rsidR="00506977" w:rsidRDefault="00506977" w:rsidP="00506977">
      <w:pPr>
        <w:pStyle w:val="3-3"/>
        <w:rPr>
          <w:lang w:val="ky-KG"/>
        </w:rPr>
      </w:pPr>
      <w:r>
        <w:rPr>
          <w:lang w:val="ky-KG"/>
        </w:rPr>
        <w:t xml:space="preserve">17. </w:t>
      </w:r>
      <w:r w:rsidR="00296D7E" w:rsidRPr="00430DC8">
        <w:rPr>
          <w:lang w:val="ky-KG"/>
        </w:rPr>
        <w:t>Садоктук чарбаларды долбоорлоодо төмөнкүлөрдү эске алуу керек:</w:t>
      </w:r>
    </w:p>
    <w:p w:rsidR="00506977" w:rsidRDefault="00296D7E" w:rsidP="00506977">
      <w:pPr>
        <w:pStyle w:val="3-3"/>
        <w:rPr>
          <w:lang w:val="ky-KG"/>
        </w:rPr>
      </w:pPr>
      <w:r w:rsidRPr="00506977">
        <w:rPr>
          <w:lang w:val="ky-KG"/>
        </w:rPr>
        <w:t>- тереңдиктердин таралуу мүнөзү, суу астындагы булактардын болушу, суу сактагычтын агымы, суунун деңгээлинин өзгөрүшү, тоңуп калышы, муз катмарынын калыңдыгы;</w:t>
      </w:r>
    </w:p>
    <w:p w:rsidR="00296D7E" w:rsidRPr="00506977" w:rsidRDefault="00296D7E" w:rsidP="00506977">
      <w:pPr>
        <w:pStyle w:val="3-3"/>
        <w:rPr>
          <w:lang w:val="ky-KG"/>
        </w:rPr>
      </w:pPr>
      <w:r w:rsidRPr="00506977">
        <w:rPr>
          <w:lang w:val="ky-KG"/>
        </w:rPr>
        <w:t>-ар кандай горизонттогу ылдамдыгы (0-3-5-8-10 м), түпкү агымдын болушу;</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-тереңдиктеги температура жана газ шарттары: 0-3-5-8-10 м;</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суу сактагычтын ашыкча өсүшү, гүлдөө мүнөзү;</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балыктын түрдүк курамы, алардын ооруусу;</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басымдуу шамал, алардын күчү, толкун кубулуштары;</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топурактын өзгөчөлүктөрү;</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суу топтоочу жайдын мүнөздөмөсү, булганышынын даражасы;</w:t>
      </w:r>
    </w:p>
    <w:p w:rsidR="00296D7E" w:rsidRPr="00430DC8" w:rsidRDefault="00296D7E" w:rsidP="00296D7E">
      <w:pPr>
        <w:pStyle w:val="a3"/>
        <w:tabs>
          <w:tab w:val="left" w:pos="993"/>
        </w:tabs>
        <w:spacing w:before="100" w:beforeAutospacing="1" w:after="100" w:afterAutospacing="1" w:line="240" w:lineRule="auto"/>
        <w:ind w:left="567"/>
        <w:jc w:val="both"/>
        <w:rPr>
          <w:rFonts w:ascii="Times New Roman" w:eastAsia="Times New Roman" w:hAnsi="Times New Roman" w:cs="Times New Roman"/>
          <w:color w:val="000000"/>
          <w:sz w:val="28"/>
          <w:szCs w:val="28"/>
          <w:lang w:val="ky-KG"/>
        </w:rPr>
      </w:pPr>
      <w:r w:rsidRPr="00430DC8">
        <w:rPr>
          <w:rFonts w:ascii="Times New Roman" w:eastAsia="Times New Roman" w:hAnsi="Times New Roman" w:cs="Times New Roman"/>
          <w:color w:val="000000"/>
          <w:sz w:val="28"/>
          <w:szCs w:val="28"/>
          <w:lang w:val="ky-KG"/>
        </w:rPr>
        <w:t>- суу сактагычка агып жаткан дарыялардын жана дарыялардын мүнөздөмөсү.</w:t>
      </w:r>
    </w:p>
    <w:p w:rsidR="00C10537" w:rsidRPr="00506977" w:rsidRDefault="00506977" w:rsidP="00506977">
      <w:pPr>
        <w:pStyle w:val="3-3"/>
        <w:rPr>
          <w:lang w:val="ky-KG"/>
        </w:rPr>
      </w:pPr>
      <w:r>
        <w:rPr>
          <w:snapToGrid/>
          <w:lang w:val="ky-KG" w:eastAsia="en-US"/>
        </w:rPr>
        <w:t xml:space="preserve">18. </w:t>
      </w:r>
      <w:r w:rsidR="00296D7E" w:rsidRPr="00430DC8">
        <w:rPr>
          <w:snapToGrid/>
          <w:lang w:val="ky-KG" w:eastAsia="en-US"/>
        </w:rPr>
        <w:t xml:space="preserve">Капастардын орду үстөмдүк кылган шамалдан корголушу керек, бирок ошол эле учурда ачарчылык коркунучун жаратуучу деңгээлде эмес. Капастардын жайгашкан жериндеги суунун тереңдиги жана агымы кычкылтектин көп болушун жана тоют калдыктары менен экскременттердин кетишин камсыз кылышы керек. </w:t>
      </w:r>
      <w:r w:rsidR="00296D7E" w:rsidRPr="00506977">
        <w:rPr>
          <w:snapToGrid/>
          <w:lang w:val="ky-KG" w:eastAsia="en-US"/>
        </w:rPr>
        <w:t>Суу өсүмдүкт</w:t>
      </w:r>
      <w:r w:rsidR="00C10537" w:rsidRPr="00506977">
        <w:rPr>
          <w:snapToGrid/>
          <w:lang w:val="ky-KG" w:eastAsia="en-US"/>
        </w:rPr>
        <w:t>өрү өскөн жерлерден алыс болу</w:t>
      </w:r>
      <w:r w:rsidR="00C10537" w:rsidRPr="00430DC8">
        <w:rPr>
          <w:snapToGrid/>
          <w:lang w:val="ky-KG" w:eastAsia="en-US"/>
        </w:rPr>
        <w:t>усу сунушталат</w:t>
      </w:r>
      <w:r w:rsidR="00296D7E" w:rsidRPr="00506977">
        <w:rPr>
          <w:snapToGrid/>
          <w:lang w:val="ky-KG" w:eastAsia="en-US"/>
        </w:rPr>
        <w:t>.</w:t>
      </w:r>
      <w:r>
        <w:rPr>
          <w:lang w:val="ky-KG"/>
        </w:rPr>
        <w:t xml:space="preserve"> </w:t>
      </w:r>
      <w:r w:rsidR="00C10537" w:rsidRPr="00506977">
        <w:rPr>
          <w:lang w:val="ky-KG"/>
        </w:rPr>
        <w:t>Мүмкүн болушунча клетка структураларында жагымсыз факторлорду жок кылуу керек, фитопланктондун гүлдөшү жана ажырашынан улам кычкылтектин азайышы, клеткалардын өсүшү жана суу алмашуунун бузулушу, суунун температурасынын кыска мөөнөттүү жогорулашы жана башка факторлор, аэрацияны колдонуу менен</w:t>
      </w:r>
      <w:r w:rsidR="00B36E57" w:rsidRPr="00506977">
        <w:rPr>
          <w:lang w:val="ky-KG"/>
        </w:rPr>
        <w:t xml:space="preserve"> жоюлат</w:t>
      </w:r>
      <w:r w:rsidR="00C10537" w:rsidRPr="00506977">
        <w:rPr>
          <w:lang w:val="ky-KG"/>
        </w:rPr>
        <w:t xml:space="preserve">. </w:t>
      </w:r>
    </w:p>
    <w:p w:rsidR="00B36E57" w:rsidRPr="00506977" w:rsidRDefault="00506977" w:rsidP="009E6925">
      <w:pPr>
        <w:pStyle w:val="3-3"/>
        <w:rPr>
          <w:lang w:val="ky-KG"/>
        </w:rPr>
      </w:pPr>
      <w:r>
        <w:rPr>
          <w:lang w:val="ky-KG"/>
        </w:rPr>
        <w:t xml:space="preserve">19. </w:t>
      </w:r>
      <w:r w:rsidR="00B36E57" w:rsidRPr="00430DC8">
        <w:rPr>
          <w:lang w:val="ky-KG"/>
        </w:rPr>
        <w:t>Кубулжума</w:t>
      </w:r>
      <w:r w:rsidRPr="00506977">
        <w:rPr>
          <w:lang w:val="ky-KG"/>
        </w:rPr>
        <w:t xml:space="preserve"> форель торлорун 12</w:t>
      </w:r>
      <w:r w:rsidR="00B36E57" w:rsidRPr="00506977">
        <w:rPr>
          <w:lang w:val="ky-KG"/>
        </w:rPr>
        <w:t xml:space="preserve"> м тереңдикке орнотуу зарыл, тордун түбүнөн участоктун тереңдигине чейинки аралык 3 м к</w:t>
      </w:r>
      <w:r>
        <w:rPr>
          <w:lang w:val="ky-KG"/>
        </w:rPr>
        <w:t>ем эмес, жээкке чейинки аралык 15м.</w:t>
      </w:r>
      <w:r w:rsidR="00253148" w:rsidRPr="00506977">
        <w:rPr>
          <w:lang w:val="ky-KG"/>
        </w:rPr>
        <w:t xml:space="preserve"> кем болбошу керек. </w:t>
      </w:r>
      <w:r w:rsidR="00B36E57" w:rsidRPr="00506977">
        <w:rPr>
          <w:lang w:val="ky-KG"/>
        </w:rPr>
        <w:t xml:space="preserve">Жогорку агымдын ылдамдыгы </w:t>
      </w:r>
      <w:r>
        <w:rPr>
          <w:lang w:val="ky-KG"/>
        </w:rPr>
        <w:t>0,</w:t>
      </w:r>
      <w:r w:rsidR="00253148" w:rsidRPr="00506977">
        <w:rPr>
          <w:lang w:val="ky-KG"/>
        </w:rPr>
        <w:t xml:space="preserve">5м/с </w:t>
      </w:r>
      <w:r w:rsidR="00253148" w:rsidRPr="00430DC8">
        <w:rPr>
          <w:lang w:val="ky-KG"/>
        </w:rPr>
        <w:t xml:space="preserve">болгон учурда </w:t>
      </w:r>
      <w:r w:rsidR="00B36E57" w:rsidRPr="00506977">
        <w:rPr>
          <w:lang w:val="ky-KG"/>
        </w:rPr>
        <w:t>булчуң эн</w:t>
      </w:r>
      <w:r w:rsidR="00253148" w:rsidRPr="00506977">
        <w:rPr>
          <w:lang w:val="ky-KG"/>
        </w:rPr>
        <w:t>ергиясынын керектөөсү жогорула</w:t>
      </w:r>
      <w:r w:rsidR="00253148" w:rsidRPr="00430DC8">
        <w:rPr>
          <w:lang w:val="ky-KG"/>
        </w:rPr>
        <w:t>п</w:t>
      </w:r>
      <w:r w:rsidR="00253148" w:rsidRPr="00506977">
        <w:rPr>
          <w:lang w:val="ky-KG"/>
        </w:rPr>
        <w:t xml:space="preserve">, </w:t>
      </w:r>
      <w:r w:rsidR="00253148" w:rsidRPr="00430DC8">
        <w:rPr>
          <w:lang w:val="ky-KG"/>
        </w:rPr>
        <w:t>ага байланыштуу</w:t>
      </w:r>
      <w:r w:rsidR="00B36E57" w:rsidRPr="00506977">
        <w:rPr>
          <w:lang w:val="ky-KG"/>
        </w:rPr>
        <w:t xml:space="preserve"> форель </w:t>
      </w:r>
      <w:r w:rsidR="00253148" w:rsidRPr="00430DC8">
        <w:rPr>
          <w:lang w:val="ky-KG"/>
        </w:rPr>
        <w:t xml:space="preserve">балыгына </w:t>
      </w:r>
      <w:r w:rsidR="00B36E57" w:rsidRPr="00506977">
        <w:rPr>
          <w:lang w:val="ky-KG"/>
        </w:rPr>
        <w:t>тоюттун чыгымы</w:t>
      </w:r>
      <w:r w:rsidR="00253148" w:rsidRPr="00430DC8">
        <w:rPr>
          <w:lang w:val="ky-KG"/>
        </w:rPr>
        <w:t xml:space="preserve"> да</w:t>
      </w:r>
      <w:r w:rsidR="00B36E57" w:rsidRPr="00506977">
        <w:rPr>
          <w:lang w:val="ky-KG"/>
        </w:rPr>
        <w:t xml:space="preserve"> жогорулайт.</w:t>
      </w:r>
    </w:p>
    <w:p w:rsidR="001B6C1A" w:rsidRPr="00430DC8" w:rsidRDefault="00506977" w:rsidP="009E6925">
      <w:pPr>
        <w:pStyle w:val="3-3"/>
        <w:rPr>
          <w:lang w:val="ky-KG"/>
        </w:rPr>
      </w:pPr>
      <w:r>
        <w:rPr>
          <w:lang w:val="ky-KG"/>
        </w:rPr>
        <w:t xml:space="preserve">20. </w:t>
      </w:r>
      <w:r w:rsidR="00586518" w:rsidRPr="00430DC8">
        <w:rPr>
          <w:lang w:val="ky-KG"/>
        </w:rPr>
        <w:t>Садокторду с</w:t>
      </w:r>
      <w:r w:rsidR="00586518" w:rsidRPr="00506977">
        <w:rPr>
          <w:lang w:val="ky-KG"/>
        </w:rPr>
        <w:t>уу сак</w:t>
      </w:r>
      <w:r w:rsidRPr="00506977">
        <w:rPr>
          <w:lang w:val="ky-KG"/>
        </w:rPr>
        <w:t>тагычтын жээктеринен (жээктен 15</w:t>
      </w:r>
      <w:r w:rsidR="00586518" w:rsidRPr="00506977">
        <w:rPr>
          <w:lang w:val="ky-KG"/>
        </w:rPr>
        <w:t xml:space="preserve"> м </w:t>
      </w:r>
      <w:r>
        <w:rPr>
          <w:lang w:val="ky-KG"/>
        </w:rPr>
        <w:t xml:space="preserve">жакын </w:t>
      </w:r>
      <w:r w:rsidR="00586518" w:rsidRPr="00506977">
        <w:rPr>
          <w:lang w:val="ky-KG"/>
        </w:rPr>
        <w:t>эмес)</w:t>
      </w:r>
      <w:r w:rsidR="00586518" w:rsidRPr="00430DC8">
        <w:rPr>
          <w:lang w:val="ky-KG"/>
        </w:rPr>
        <w:t xml:space="preserve"> жана</w:t>
      </w:r>
      <w:r w:rsidR="00586518" w:rsidRPr="00506977">
        <w:rPr>
          <w:lang w:val="ky-KG"/>
        </w:rPr>
        <w:t xml:space="preserve"> суу астындагы</w:t>
      </w:r>
      <w:r w:rsidR="00586518" w:rsidRPr="00430DC8">
        <w:rPr>
          <w:lang w:val="ky-KG"/>
        </w:rPr>
        <w:t xml:space="preserve">, үстүндөгү өсүмдүктөрдүн алыс орнотуу </w:t>
      </w:r>
      <w:r w:rsidR="00586518" w:rsidRPr="00430DC8">
        <w:rPr>
          <w:lang w:val="ky-KG"/>
        </w:rPr>
        <w:lastRenderedPageBreak/>
        <w:t>сунушталат, мында паразиттердин бир катар эркин жашоо ээлери жана жумуртка кармагычтары жайгашкан. Садоктор суу сактагычтын түбүнөн бир нече метр бийиктиктеги зона</w:t>
      </w:r>
      <w:r w:rsidR="009A4B18" w:rsidRPr="00430DC8">
        <w:rPr>
          <w:lang w:val="ky-KG"/>
        </w:rPr>
        <w:t>нын артына орнотулганда форелге</w:t>
      </w:r>
      <w:r w:rsidR="00586518" w:rsidRPr="00430DC8">
        <w:rPr>
          <w:lang w:val="ky-KG"/>
        </w:rPr>
        <w:t xml:space="preserve"> мите курттар</w:t>
      </w:r>
      <w:r w:rsidR="009A4B18" w:rsidRPr="00430DC8">
        <w:rPr>
          <w:lang w:val="ky-KG"/>
        </w:rPr>
        <w:t>д</w:t>
      </w:r>
      <w:r w:rsidR="00586518" w:rsidRPr="00430DC8">
        <w:rPr>
          <w:lang w:val="ky-KG"/>
        </w:rPr>
        <w:t>ы</w:t>
      </w:r>
      <w:r w:rsidR="009A4B18" w:rsidRPr="00430DC8">
        <w:rPr>
          <w:lang w:val="ky-KG"/>
        </w:rPr>
        <w:t>н</w:t>
      </w:r>
      <w:r w:rsidR="00586518" w:rsidRPr="00430DC8">
        <w:rPr>
          <w:lang w:val="ky-KG"/>
        </w:rPr>
        <w:t xml:space="preserve"> (арглюзалар, ихти</w:t>
      </w:r>
      <w:r w:rsidR="009A4B18" w:rsidRPr="00430DC8">
        <w:rPr>
          <w:lang w:val="ky-KG"/>
        </w:rPr>
        <w:t>офтириялар, дипломостомалар ж.б.) т</w:t>
      </w:r>
      <w:r w:rsidR="00586518" w:rsidRPr="00430DC8">
        <w:rPr>
          <w:lang w:val="ky-KG"/>
        </w:rPr>
        <w:t xml:space="preserve">арабынан </w:t>
      </w:r>
      <w:r w:rsidR="009A4B18" w:rsidRPr="00430DC8">
        <w:rPr>
          <w:lang w:val="ky-KG"/>
        </w:rPr>
        <w:t>көп зыяны</w:t>
      </w:r>
      <w:r w:rsidR="00586518" w:rsidRPr="00430DC8">
        <w:rPr>
          <w:lang w:val="ky-KG"/>
        </w:rPr>
        <w:t xml:space="preserve"> жок. </w:t>
      </w:r>
    </w:p>
    <w:p w:rsidR="009A4B18" w:rsidRPr="00430DC8" w:rsidRDefault="00506977" w:rsidP="009E6925">
      <w:pPr>
        <w:pStyle w:val="3-3"/>
      </w:pPr>
      <w:r>
        <w:rPr>
          <w:snapToGrid/>
          <w:lang w:val="ky-KG" w:eastAsia="en-US"/>
        </w:rPr>
        <w:t xml:space="preserve">21. </w:t>
      </w:r>
      <w:r w:rsidR="009A4B18" w:rsidRPr="00430DC8">
        <w:rPr>
          <w:snapToGrid/>
          <w:lang w:val="ky-KG" w:eastAsia="en-US"/>
        </w:rPr>
        <w:t>Садок</w:t>
      </w:r>
      <w:r w:rsidR="009A4B18" w:rsidRPr="00430DC8">
        <w:rPr>
          <w:snapToGrid/>
          <w:lang w:eastAsia="en-US"/>
        </w:rPr>
        <w:t xml:space="preserve"> комплекстери</w:t>
      </w:r>
      <w:r w:rsidR="009A4B18" w:rsidRPr="00430DC8">
        <w:rPr>
          <w:snapToGrid/>
          <w:lang w:val="ky-KG" w:eastAsia="en-US"/>
        </w:rPr>
        <w:t>,</w:t>
      </w:r>
      <w:r w:rsidR="009A4B18" w:rsidRPr="00430DC8">
        <w:rPr>
          <w:snapToGrid/>
          <w:lang w:eastAsia="en-US"/>
        </w:rPr>
        <w:t xml:space="preserve"> суу менен азыктанган балыктарда массалык мите инфекциясы бар суу объекттерине жайгаштырылбашы керек. Суу сактагычты тандоодо ихтиопатологиялык көзөмөл талап кылынат.</w:t>
      </w:r>
      <w:r w:rsidR="009A4B18" w:rsidRPr="00430DC8">
        <w:rPr>
          <w:snapToGrid/>
          <w:lang w:val="ky-KG" w:eastAsia="en-US"/>
        </w:rPr>
        <w:t xml:space="preserve"> </w:t>
      </w:r>
      <w:r w:rsidR="009A4B18" w:rsidRPr="00430DC8">
        <w:t>Капастардын санитардык абалын көзөмөлдөө, алардын катуу сүрүлүшүнө жана булгануусуна жол бербөө керек.</w:t>
      </w:r>
    </w:p>
    <w:p w:rsidR="009A4B18" w:rsidRPr="00430DC8" w:rsidRDefault="00506977" w:rsidP="009E6925">
      <w:pPr>
        <w:pStyle w:val="3-3"/>
      </w:pPr>
      <w:r>
        <w:rPr>
          <w:lang w:val="ky-KG"/>
        </w:rPr>
        <w:t xml:space="preserve">22. </w:t>
      </w:r>
      <w:r w:rsidR="009A4B18" w:rsidRPr="00430DC8">
        <w:rPr>
          <w:lang w:val="ky-KG"/>
        </w:rPr>
        <w:t>Кубулжума</w:t>
      </w:r>
      <w:r w:rsidR="009A4B18" w:rsidRPr="00430DC8">
        <w:t xml:space="preserve"> форели үчүн суунун температурасы 20 ° Сден ашпоого тийиш (суунун температурасы 20-25 ° С ичинде көпкө сакталып турган суу сактагычтар форельди тордо өстүрүү үчүн жараксыз).</w:t>
      </w:r>
    </w:p>
    <w:p w:rsidR="009A4B18" w:rsidRPr="00430DC8" w:rsidRDefault="00506977" w:rsidP="009E6925">
      <w:pPr>
        <w:pStyle w:val="3-3"/>
      </w:pPr>
      <w:r>
        <w:t>23</w:t>
      </w:r>
      <w:r w:rsidR="009A4B18" w:rsidRPr="00430DC8">
        <w:t>. Эртең менен эриген кычкылтектин курамы 6 мг / л жогору болушу керек. Кычкылтек концентрациясы төмөн болгондо, тоют алуу азаят жана өсүү темпи төмөндөйт. Форель кычкылтегине болгон муктаждык жана кычкылтектин балансы суунун температурасы менен тыгыз байланыштуу.</w:t>
      </w:r>
    </w:p>
    <w:p w:rsidR="009A4B18" w:rsidRPr="00430DC8" w:rsidRDefault="00506977" w:rsidP="009E6925">
      <w:pPr>
        <w:pStyle w:val="3-3"/>
      </w:pPr>
      <w:r>
        <w:t>24</w:t>
      </w:r>
      <w:r w:rsidR="009A4B18" w:rsidRPr="00430DC8">
        <w:t>. Орто</w:t>
      </w:r>
      <w:r w:rsidR="009A4B18" w:rsidRPr="00430DC8">
        <w:rPr>
          <w:lang w:val="ky-KG"/>
        </w:rPr>
        <w:t>чо</w:t>
      </w:r>
      <w:r w:rsidR="009A4B18" w:rsidRPr="00430DC8">
        <w:t xml:space="preserve"> </w:t>
      </w:r>
      <w:r w:rsidR="009A4B18" w:rsidRPr="00430DC8">
        <w:rPr>
          <w:lang w:val="ky-KG"/>
        </w:rPr>
        <w:t>Р</w:t>
      </w:r>
      <w:r w:rsidR="009A4B18" w:rsidRPr="00430DC8">
        <w:t>Н</w:t>
      </w:r>
      <w:r w:rsidR="009A4B18" w:rsidRPr="00430DC8">
        <w:rPr>
          <w:lang w:val="ky-KG"/>
        </w:rPr>
        <w:t>т</w:t>
      </w:r>
      <w:r w:rsidR="009A4B18" w:rsidRPr="00430DC8">
        <w:t>ын активдүү реакциясы 8ден кем болбошу керек. К</w:t>
      </w:r>
      <w:r w:rsidR="009A4B18" w:rsidRPr="00430DC8">
        <w:rPr>
          <w:lang w:val="ky-KG"/>
        </w:rPr>
        <w:t>өп</w:t>
      </w:r>
      <w:r w:rsidR="009A4B18" w:rsidRPr="00430DC8">
        <w:t xml:space="preserve"> суу гүлдөгөн суу сактагычтардан оолак болу</w:t>
      </w:r>
      <w:r w:rsidR="009A4B18" w:rsidRPr="00430DC8">
        <w:rPr>
          <w:lang w:val="ky-KG"/>
        </w:rPr>
        <w:t>у керек</w:t>
      </w:r>
      <w:r w:rsidR="009A4B18" w:rsidRPr="00430DC8">
        <w:t>, бул кычкылтектин курамынын төмөндөшүнө алып келет жана чөйрөнүн рН 9 же андан көпкө чейин жогорулайт. Мунун кесепети балыктын жашоо активдүүлүгүнүн башка бузулуулары менен бирге, сөөктөрдүн күйүп кетиши</w:t>
      </w:r>
      <w:r w:rsidR="009A4B18" w:rsidRPr="00430DC8">
        <w:rPr>
          <w:lang w:val="ky-KG"/>
        </w:rPr>
        <w:t>не алып келет</w:t>
      </w:r>
      <w:r w:rsidR="009A4B18" w:rsidRPr="00430DC8">
        <w:t>. Форель өзгөчө щелочтуу шарттарга сезгич.</w:t>
      </w:r>
    </w:p>
    <w:p w:rsidR="00670C26" w:rsidRPr="00430DC8" w:rsidRDefault="00506977" w:rsidP="00101FE5">
      <w:pPr>
        <w:pStyle w:val="3-3"/>
        <w:spacing w:before="0" w:beforeAutospacing="0" w:after="0" w:afterAutospacing="0"/>
        <w:rPr>
          <w:rFonts w:ascii="Tahoma" w:hAnsi="Tahoma" w:cs="Tahoma"/>
          <w:sz w:val="21"/>
          <w:szCs w:val="21"/>
          <w:lang w:val="ky-KG"/>
        </w:rPr>
      </w:pPr>
      <w:r>
        <w:t>25</w:t>
      </w:r>
      <w:r w:rsidR="009A4B18" w:rsidRPr="00430DC8">
        <w:t xml:space="preserve">. Форель балыгын </w:t>
      </w:r>
      <w:r w:rsidR="009A4B18" w:rsidRPr="00430DC8">
        <w:rPr>
          <w:lang w:val="ky-KG"/>
        </w:rPr>
        <w:t>салуу тыгыздыгы</w:t>
      </w:r>
      <w:r w:rsidR="009A4B18" w:rsidRPr="00430DC8">
        <w:t xml:space="preserve"> суу чөйрөсүнүн абалына жана балыктын жашына жана түрүнө жараша болот. Орточо алганда, салмагы 5-10 г чейинки жаш </w:t>
      </w:r>
      <w:r w:rsidR="00670C26" w:rsidRPr="00430DC8">
        <w:rPr>
          <w:lang w:val="ky-KG"/>
        </w:rPr>
        <w:t>чабактардын</w:t>
      </w:r>
      <w:r w:rsidR="00670C26" w:rsidRPr="00430DC8">
        <w:t xml:space="preserve"> торлор</w:t>
      </w:r>
      <w:r w:rsidR="009A4B18" w:rsidRPr="00430DC8">
        <w:t xml:space="preserve">дагы </w:t>
      </w:r>
      <w:r w:rsidR="00670C26" w:rsidRPr="00430DC8">
        <w:t>тыгыздыгы 500–250 даана/</w:t>
      </w:r>
      <w:r w:rsidR="009A4B18" w:rsidRPr="00430DC8">
        <w:t>м3. Салмагы 40-60 г болгон</w:t>
      </w:r>
      <w:r w:rsidR="00670C26" w:rsidRPr="00430DC8">
        <w:t xml:space="preserve"> бир жылдыктар үчүн 100 даана/</w:t>
      </w:r>
      <w:r w:rsidR="009A4B18" w:rsidRPr="00430DC8">
        <w:t>м3 ашпоого тийиш.</w:t>
      </w:r>
      <w:r w:rsidR="009A4B18" w:rsidRPr="00430DC8">
        <w:rPr>
          <w:lang w:val="ky-KG"/>
        </w:rPr>
        <w:t xml:space="preserve"> </w:t>
      </w:r>
      <w:r w:rsidR="00670C26" w:rsidRPr="00430DC8">
        <w:rPr>
          <w:lang w:val="ky-KG"/>
        </w:rPr>
        <w:t>Ал эми 300-350 г салмактагы эки жаштагылар үчүн бул көрсөткүч 30-50 даана/м3 чегинде болот. Балыктын багуунун тыгыздыгы багуунун акыркы стадиясында кармалуучу учурда сатылуучу балыктын массасы 15 кг / м3 ашпагандай болушу керек.</w:t>
      </w:r>
    </w:p>
    <w:p w:rsidR="00506977" w:rsidRDefault="00506977" w:rsidP="00101FE5">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26. </w:t>
      </w:r>
      <w:r w:rsidRPr="00506977">
        <w:rPr>
          <w:rFonts w:ascii="Times New Roman" w:hAnsi="Times New Roman" w:cs="Times New Roman"/>
          <w:sz w:val="28"/>
          <w:szCs w:val="28"/>
          <w:lang w:val="ky-KG"/>
        </w:rPr>
        <w:t xml:space="preserve">Жугуштуу оорулардын таралуу коркунучун туура </w:t>
      </w:r>
      <w:r>
        <w:rPr>
          <w:rFonts w:ascii="Times New Roman" w:hAnsi="Times New Roman" w:cs="Times New Roman"/>
          <w:sz w:val="28"/>
          <w:szCs w:val="28"/>
          <w:lang w:val="ky-KG"/>
        </w:rPr>
        <w:t xml:space="preserve">алдын алуу </w:t>
      </w:r>
      <w:r w:rsidRPr="00506977">
        <w:rPr>
          <w:rFonts w:ascii="Times New Roman" w:hAnsi="Times New Roman" w:cs="Times New Roman"/>
          <w:sz w:val="28"/>
          <w:szCs w:val="28"/>
          <w:lang w:val="ky-KG"/>
        </w:rPr>
        <w:t xml:space="preserve">жана минималдаштыруу үчүн </w:t>
      </w:r>
      <w:r>
        <w:rPr>
          <w:rFonts w:ascii="Times New Roman" w:hAnsi="Times New Roman" w:cs="Times New Roman"/>
          <w:sz w:val="28"/>
          <w:szCs w:val="28"/>
          <w:lang w:val="ky-KG"/>
        </w:rPr>
        <w:t>садоктук чарбалар</w:t>
      </w:r>
      <w:r w:rsidR="00101FE5">
        <w:rPr>
          <w:rFonts w:ascii="Times New Roman" w:hAnsi="Times New Roman" w:cs="Times New Roman"/>
          <w:sz w:val="28"/>
          <w:szCs w:val="28"/>
          <w:lang w:val="ky-KG"/>
        </w:rPr>
        <w:t xml:space="preserve"> жана алардын балык өстүрүүчү тилкелери төмөнкүлөй жайгашуусу</w:t>
      </w:r>
      <w:r w:rsidRPr="00506977">
        <w:rPr>
          <w:rFonts w:ascii="Times New Roman" w:hAnsi="Times New Roman" w:cs="Times New Roman"/>
          <w:sz w:val="28"/>
          <w:szCs w:val="28"/>
          <w:lang w:val="ky-KG"/>
        </w:rPr>
        <w:t xml:space="preserve"> </w:t>
      </w:r>
      <w:r w:rsidR="00101FE5">
        <w:rPr>
          <w:rFonts w:ascii="Times New Roman" w:hAnsi="Times New Roman" w:cs="Times New Roman"/>
          <w:sz w:val="28"/>
          <w:szCs w:val="28"/>
          <w:lang w:val="ky-KG"/>
        </w:rPr>
        <w:t>шарт</w:t>
      </w:r>
      <w:r w:rsidRPr="00506977">
        <w:rPr>
          <w:rFonts w:ascii="Times New Roman" w:hAnsi="Times New Roman" w:cs="Times New Roman"/>
          <w:sz w:val="28"/>
          <w:szCs w:val="28"/>
          <w:lang w:val="ky-KG"/>
        </w:rPr>
        <w:t>:</w:t>
      </w:r>
    </w:p>
    <w:p w:rsidR="00101FE5" w:rsidRDefault="00101FE5" w:rsidP="00101FE5">
      <w:pPr>
        <w:tabs>
          <w:tab w:val="left" w:pos="993"/>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01FE5">
        <w:rPr>
          <w:rFonts w:ascii="Times New Roman" w:hAnsi="Times New Roman" w:cs="Times New Roman"/>
          <w:sz w:val="28"/>
          <w:szCs w:val="28"/>
          <w:lang w:val="ky-KG"/>
        </w:rPr>
        <w:t>суу сактагычтын, булуңдун айрым бөлүктөрүндө, анын ичинде суу сактагычтын, же суу сактагычтын акваториясынын башка бөлүктөрүндөгү адистештирилген балык өстүрүү ишканалары жана толук системалуу балык чарбаларынын балык өс</w:t>
      </w:r>
      <w:r>
        <w:rPr>
          <w:rFonts w:ascii="Times New Roman" w:hAnsi="Times New Roman" w:cs="Times New Roman"/>
          <w:sz w:val="28"/>
          <w:szCs w:val="28"/>
          <w:lang w:val="ky-KG"/>
        </w:rPr>
        <w:t>түрүү заводдору - жакынкы жердеги</w:t>
      </w:r>
      <w:r w:rsidRPr="00101FE5">
        <w:rPr>
          <w:rFonts w:ascii="Times New Roman" w:hAnsi="Times New Roman" w:cs="Times New Roman"/>
          <w:sz w:val="28"/>
          <w:szCs w:val="28"/>
          <w:lang w:val="ky-KG"/>
        </w:rPr>
        <w:t xml:space="preserve"> </w:t>
      </w:r>
      <w:r>
        <w:rPr>
          <w:rFonts w:ascii="Times New Roman" w:hAnsi="Times New Roman" w:cs="Times New Roman"/>
          <w:sz w:val="28"/>
          <w:szCs w:val="28"/>
          <w:lang w:val="ky-KG"/>
        </w:rPr>
        <w:t>садок</w:t>
      </w:r>
      <w:r w:rsidRPr="00101FE5">
        <w:rPr>
          <w:rFonts w:ascii="Times New Roman" w:hAnsi="Times New Roman" w:cs="Times New Roman"/>
          <w:sz w:val="28"/>
          <w:szCs w:val="28"/>
          <w:lang w:val="ky-KG"/>
        </w:rPr>
        <w:t xml:space="preserve"> балык чарбасы</w:t>
      </w:r>
      <w:r>
        <w:rPr>
          <w:rFonts w:ascii="Times New Roman" w:hAnsi="Times New Roman" w:cs="Times New Roman"/>
          <w:sz w:val="28"/>
          <w:szCs w:val="28"/>
          <w:lang w:val="ky-KG"/>
        </w:rPr>
        <w:t>нан</w:t>
      </w:r>
      <w:r w:rsidRPr="00101FE5">
        <w:rPr>
          <w:rFonts w:ascii="Times New Roman" w:hAnsi="Times New Roman" w:cs="Times New Roman"/>
          <w:sz w:val="28"/>
          <w:szCs w:val="28"/>
          <w:lang w:val="ky-KG"/>
        </w:rPr>
        <w:t xml:space="preserve"> </w:t>
      </w:r>
      <w:r>
        <w:rPr>
          <w:rFonts w:ascii="Times New Roman" w:hAnsi="Times New Roman" w:cs="Times New Roman"/>
          <w:sz w:val="28"/>
          <w:szCs w:val="28"/>
          <w:lang w:val="ky-KG"/>
        </w:rPr>
        <w:t>3000 метрден кем эмес аралыкта</w:t>
      </w:r>
      <w:r w:rsidRPr="00101FE5">
        <w:rPr>
          <w:rFonts w:ascii="Times New Roman" w:hAnsi="Times New Roman" w:cs="Times New Roman"/>
          <w:sz w:val="28"/>
          <w:szCs w:val="28"/>
          <w:lang w:val="ky-KG"/>
        </w:rPr>
        <w:t>;</w:t>
      </w:r>
    </w:p>
    <w:p w:rsidR="00101FE5" w:rsidRDefault="00101FE5" w:rsidP="00101FE5">
      <w:pPr>
        <w:tabs>
          <w:tab w:val="left" w:pos="993"/>
        </w:tabs>
        <w:spacing w:after="0" w:line="240" w:lineRule="auto"/>
        <w:ind w:firstLine="709"/>
        <w:jc w:val="both"/>
        <w:rPr>
          <w:rFonts w:ascii="Times New Roman" w:hAnsi="Times New Roman" w:cs="Times New Roman"/>
          <w:sz w:val="28"/>
          <w:szCs w:val="28"/>
          <w:lang w:val="ky-KG"/>
        </w:rPr>
      </w:pPr>
      <w:r w:rsidRPr="00101FE5">
        <w:rPr>
          <w:rFonts w:ascii="Times New Roman" w:hAnsi="Times New Roman" w:cs="Times New Roman"/>
          <w:sz w:val="28"/>
          <w:szCs w:val="28"/>
          <w:lang w:val="ky-KG"/>
        </w:rPr>
        <w:t xml:space="preserve">- балык багуучу </w:t>
      </w:r>
      <w:r>
        <w:rPr>
          <w:rFonts w:ascii="Times New Roman" w:hAnsi="Times New Roman" w:cs="Times New Roman"/>
          <w:sz w:val="28"/>
          <w:szCs w:val="28"/>
          <w:lang w:val="ky-KG"/>
        </w:rPr>
        <w:t>чарбалар</w:t>
      </w:r>
      <w:r w:rsidRPr="00101FE5">
        <w:rPr>
          <w:rFonts w:ascii="Times New Roman" w:hAnsi="Times New Roman" w:cs="Times New Roman"/>
          <w:sz w:val="28"/>
          <w:szCs w:val="28"/>
          <w:lang w:val="ky-KG"/>
        </w:rPr>
        <w:t xml:space="preserve"> - бир суу сактагычта жайгашкан эки чарбанын ортосунда 2500 метрден кем эмес аралыкта</w:t>
      </w:r>
      <w:r>
        <w:rPr>
          <w:rFonts w:ascii="Times New Roman" w:hAnsi="Times New Roman" w:cs="Times New Roman"/>
          <w:sz w:val="28"/>
          <w:szCs w:val="28"/>
          <w:lang w:val="ky-KG"/>
        </w:rPr>
        <w:t xml:space="preserve">, </w:t>
      </w:r>
      <w:r w:rsidRPr="00101FE5">
        <w:rPr>
          <w:rFonts w:ascii="Times New Roman" w:hAnsi="Times New Roman" w:cs="Times New Roman"/>
          <w:sz w:val="28"/>
          <w:szCs w:val="28"/>
          <w:lang w:val="ky-KG"/>
        </w:rPr>
        <w:t xml:space="preserve">анын ичинде булуң, суу же </w:t>
      </w:r>
      <w:r>
        <w:rPr>
          <w:rFonts w:ascii="Times New Roman" w:hAnsi="Times New Roman" w:cs="Times New Roman"/>
          <w:sz w:val="28"/>
          <w:szCs w:val="28"/>
          <w:lang w:val="ky-KG"/>
        </w:rPr>
        <w:t>акваториянын башка бөлүктөрүндө;</w:t>
      </w:r>
    </w:p>
    <w:p w:rsidR="00101FE5" w:rsidRDefault="00101FE5" w:rsidP="00101FE5">
      <w:pPr>
        <w:tabs>
          <w:tab w:val="left" w:pos="993"/>
        </w:tabs>
        <w:spacing w:after="0" w:line="240" w:lineRule="auto"/>
        <w:ind w:firstLine="709"/>
        <w:jc w:val="both"/>
        <w:rPr>
          <w:rFonts w:ascii="Times New Roman" w:hAnsi="Times New Roman" w:cs="Times New Roman"/>
          <w:sz w:val="28"/>
          <w:szCs w:val="28"/>
          <w:lang w:val="ky-KG"/>
        </w:rPr>
      </w:pPr>
      <w:r w:rsidRPr="00101FE5">
        <w:rPr>
          <w:rFonts w:ascii="Times New Roman" w:hAnsi="Times New Roman" w:cs="Times New Roman"/>
          <w:sz w:val="28"/>
          <w:szCs w:val="28"/>
          <w:lang w:val="ky-KG"/>
        </w:rPr>
        <w:lastRenderedPageBreak/>
        <w:t xml:space="preserve">- ар кандай менчик ээлерине таандык жээктеги балык чарбасы менен жээктеги </w:t>
      </w:r>
      <w:r>
        <w:rPr>
          <w:rFonts w:ascii="Times New Roman" w:hAnsi="Times New Roman" w:cs="Times New Roman"/>
          <w:sz w:val="28"/>
          <w:szCs w:val="28"/>
          <w:lang w:val="ky-KG"/>
        </w:rPr>
        <w:t>садок</w:t>
      </w:r>
      <w:r w:rsidRPr="00101FE5">
        <w:rPr>
          <w:rFonts w:ascii="Times New Roman" w:hAnsi="Times New Roman" w:cs="Times New Roman"/>
          <w:sz w:val="28"/>
          <w:szCs w:val="28"/>
          <w:lang w:val="ky-KG"/>
        </w:rPr>
        <w:t xml:space="preserve"> фермасынын ортосунда -</w:t>
      </w:r>
      <w:r>
        <w:rPr>
          <w:rFonts w:ascii="Times New Roman" w:hAnsi="Times New Roman" w:cs="Times New Roman"/>
          <w:sz w:val="28"/>
          <w:szCs w:val="28"/>
          <w:lang w:val="ky-KG"/>
        </w:rPr>
        <w:t xml:space="preserve"> 3000 метрден кем эмес аралыкта;</w:t>
      </w:r>
    </w:p>
    <w:p w:rsidR="00101FE5" w:rsidRDefault="00101FE5" w:rsidP="00101FE5">
      <w:pPr>
        <w:tabs>
          <w:tab w:val="left" w:pos="993"/>
        </w:tabs>
        <w:spacing w:after="0" w:line="240" w:lineRule="auto"/>
        <w:ind w:firstLine="709"/>
        <w:jc w:val="both"/>
        <w:rPr>
          <w:rFonts w:ascii="Times New Roman" w:hAnsi="Times New Roman" w:cs="Times New Roman"/>
          <w:sz w:val="28"/>
          <w:szCs w:val="28"/>
          <w:lang w:val="ky-KG"/>
        </w:rPr>
      </w:pPr>
      <w:r w:rsidRPr="00101FE5">
        <w:rPr>
          <w:rFonts w:ascii="Times New Roman" w:hAnsi="Times New Roman" w:cs="Times New Roman"/>
          <w:sz w:val="28"/>
          <w:szCs w:val="28"/>
          <w:lang w:val="ky-KG"/>
        </w:rPr>
        <w:t xml:space="preserve">- бир менчик ээсине таандык жээктеги балык чарбасы менен жээктеги </w:t>
      </w:r>
      <w:r>
        <w:rPr>
          <w:rFonts w:ascii="Times New Roman" w:hAnsi="Times New Roman" w:cs="Times New Roman"/>
          <w:sz w:val="28"/>
          <w:szCs w:val="28"/>
          <w:lang w:val="ky-KG"/>
        </w:rPr>
        <w:t>садок</w:t>
      </w:r>
      <w:r w:rsidRPr="00101FE5">
        <w:rPr>
          <w:rFonts w:ascii="Times New Roman" w:hAnsi="Times New Roman" w:cs="Times New Roman"/>
          <w:sz w:val="28"/>
          <w:szCs w:val="28"/>
          <w:lang w:val="ky-KG"/>
        </w:rPr>
        <w:t xml:space="preserve"> фермасынын ортосунда - 1000 метрден кем эмес аралыкта.</w:t>
      </w:r>
    </w:p>
    <w:p w:rsidR="00101FE5" w:rsidRPr="00506977" w:rsidRDefault="00101FE5" w:rsidP="00101FE5">
      <w:pPr>
        <w:tabs>
          <w:tab w:val="left" w:pos="993"/>
        </w:tabs>
        <w:spacing w:after="0" w:line="240" w:lineRule="auto"/>
        <w:ind w:firstLine="709"/>
        <w:jc w:val="both"/>
        <w:rPr>
          <w:rFonts w:ascii="Times New Roman" w:hAnsi="Times New Roman" w:cs="Times New Roman"/>
          <w:sz w:val="28"/>
          <w:szCs w:val="28"/>
          <w:lang w:val="ky-KG"/>
        </w:rPr>
      </w:pPr>
      <w:r w:rsidRPr="00101FE5">
        <w:rPr>
          <w:rFonts w:ascii="Times New Roman" w:hAnsi="Times New Roman" w:cs="Times New Roman"/>
          <w:sz w:val="28"/>
          <w:szCs w:val="28"/>
          <w:lang w:val="ky-KG"/>
        </w:rPr>
        <w:t>Көрсөтүлгөн аралыктар</w:t>
      </w:r>
      <w:r>
        <w:rPr>
          <w:rFonts w:ascii="Times New Roman" w:hAnsi="Times New Roman" w:cs="Times New Roman"/>
          <w:sz w:val="28"/>
          <w:szCs w:val="28"/>
          <w:lang w:val="ky-KG"/>
        </w:rPr>
        <w:t>,</w:t>
      </w:r>
      <w:r w:rsidRPr="00101FE5">
        <w:rPr>
          <w:rFonts w:ascii="Times New Roman" w:hAnsi="Times New Roman" w:cs="Times New Roman"/>
          <w:sz w:val="28"/>
          <w:szCs w:val="28"/>
          <w:lang w:val="ky-KG"/>
        </w:rPr>
        <w:t xml:space="preserve"> балык чарбаларынын </w:t>
      </w:r>
      <w:r>
        <w:rPr>
          <w:rFonts w:ascii="Times New Roman" w:hAnsi="Times New Roman" w:cs="Times New Roman"/>
          <w:sz w:val="28"/>
          <w:szCs w:val="28"/>
          <w:lang w:val="ky-KG"/>
        </w:rPr>
        <w:t>бир бирине т</w:t>
      </w:r>
      <w:r w:rsidRPr="00101FE5">
        <w:rPr>
          <w:rFonts w:ascii="Times New Roman" w:hAnsi="Times New Roman" w:cs="Times New Roman"/>
          <w:sz w:val="28"/>
          <w:szCs w:val="28"/>
          <w:lang w:val="ky-KG"/>
        </w:rPr>
        <w:t>иешелүү</w:t>
      </w:r>
      <w:r>
        <w:rPr>
          <w:rFonts w:ascii="Times New Roman" w:hAnsi="Times New Roman" w:cs="Times New Roman"/>
          <w:sz w:val="28"/>
          <w:szCs w:val="28"/>
          <w:lang w:val="ky-KG"/>
        </w:rPr>
        <w:t xml:space="preserve"> болгон аралыктар болуп</w:t>
      </w:r>
      <w:r w:rsidRPr="00101FE5">
        <w:rPr>
          <w:rFonts w:ascii="Times New Roman" w:hAnsi="Times New Roman" w:cs="Times New Roman"/>
          <w:sz w:val="28"/>
          <w:szCs w:val="28"/>
          <w:lang w:val="ky-KG"/>
        </w:rPr>
        <w:t xml:space="preserve"> эсептелет. </w:t>
      </w:r>
    </w:p>
    <w:p w:rsidR="0006221B" w:rsidRPr="00892E96" w:rsidRDefault="0093408E" w:rsidP="008A5C99">
      <w:pPr>
        <w:tabs>
          <w:tab w:val="left" w:pos="993"/>
        </w:tabs>
        <w:spacing w:before="100" w:beforeAutospacing="1" w:after="100" w:afterAutospacing="1" w:line="240" w:lineRule="auto"/>
        <w:ind w:left="567"/>
        <w:rPr>
          <w:rFonts w:ascii="Times New Roman" w:eastAsia="Times New Roman" w:hAnsi="Times New Roman" w:cs="Times New Roman"/>
          <w:color w:val="000000"/>
          <w:sz w:val="28"/>
          <w:szCs w:val="28"/>
          <w:lang w:val="ky-KG"/>
        </w:rPr>
      </w:pPr>
      <w:r w:rsidRPr="00892E96">
        <w:rPr>
          <w:rFonts w:ascii="Times New Roman" w:hAnsi="Times New Roman" w:cs="Times New Roman"/>
          <w:b/>
          <w:sz w:val="28"/>
          <w:szCs w:val="28"/>
          <w:lang w:val="ky-KG"/>
        </w:rPr>
        <w:t>VI</w:t>
      </w:r>
      <w:r w:rsidR="00533AEF" w:rsidRPr="00892E96">
        <w:rPr>
          <w:rFonts w:ascii="Times New Roman" w:hAnsi="Times New Roman" w:cs="Times New Roman"/>
          <w:b/>
          <w:sz w:val="28"/>
          <w:szCs w:val="28"/>
          <w:lang w:val="ky-KG"/>
        </w:rPr>
        <w:t xml:space="preserve">. </w:t>
      </w:r>
      <w:r w:rsidR="002F6854" w:rsidRPr="00892E96">
        <w:rPr>
          <w:rFonts w:ascii="Times New Roman" w:hAnsi="Times New Roman" w:cs="Times New Roman"/>
          <w:b/>
          <w:sz w:val="28"/>
          <w:szCs w:val="28"/>
          <w:lang w:val="ky-KG"/>
        </w:rPr>
        <w:t>Жалпы сунуштар</w:t>
      </w:r>
    </w:p>
    <w:p w:rsidR="00F50C20" w:rsidRPr="00892E96" w:rsidRDefault="00670C26" w:rsidP="008A5C99">
      <w:pPr>
        <w:autoSpaceDE w:val="0"/>
        <w:autoSpaceDN w:val="0"/>
        <w:adjustRightInd w:val="0"/>
        <w:spacing w:after="0" w:line="240" w:lineRule="auto"/>
        <w:ind w:firstLine="709"/>
        <w:jc w:val="both"/>
        <w:rPr>
          <w:rFonts w:ascii="Times New Roman" w:hAnsi="Times New Roman" w:cs="Times New Roman"/>
          <w:b/>
          <w:sz w:val="28"/>
          <w:szCs w:val="28"/>
          <w:lang w:val="ky-KG"/>
        </w:rPr>
      </w:pPr>
      <w:r w:rsidRPr="00892E96">
        <w:rPr>
          <w:rFonts w:ascii="Times New Roman" w:hAnsi="Times New Roman" w:cs="Times New Roman"/>
          <w:sz w:val="28"/>
          <w:szCs w:val="28"/>
          <w:lang w:val="ky-KG"/>
        </w:rPr>
        <w:t xml:space="preserve">Жагымдуу ветеринардык -санитардык шарттарды түзүү максатында </w:t>
      </w:r>
      <w:r w:rsidR="00D17C7A" w:rsidRPr="00892E96">
        <w:rPr>
          <w:rFonts w:ascii="Times New Roman" w:hAnsi="Times New Roman" w:cs="Times New Roman"/>
          <w:sz w:val="28"/>
          <w:szCs w:val="28"/>
          <w:lang w:val="ky-KG"/>
        </w:rPr>
        <w:t>Балык чарба ишканалары төмөнкүлөргө милдеттүү:</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892E96">
        <w:rPr>
          <w:sz w:val="28"/>
          <w:szCs w:val="28"/>
          <w:lang w:val="ky-KG"/>
        </w:rPr>
        <w:t>- ар кандай саркынды суулар менен булганбаган же мурда тазаланган жана нейтралдаштырылган суу объекттерин колдонууга;</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кыкты биотермиялык жол менен нейтралдаштырылбаган көлмөлөрдү уруктандыруу үчүн колдонбоо, ошондой эле анын жугуштуу, анын ичинде жаныбарлардын өзгөчө коркунучтуу ылаңдары үчүн жагымсыз болгон чарб</w:t>
      </w:r>
      <w:r w:rsidR="00101FE5">
        <w:rPr>
          <w:sz w:val="28"/>
          <w:szCs w:val="28"/>
          <w:lang w:val="ky-KG"/>
        </w:rPr>
        <w:t>аларынан импорттоону болтурбоо;</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балыктардын, моллюскалардын жана башка организмдердин башка суу булактарынан киришине жол бербөө үчүн, алар аквакультура объектилеринин ар кандай ооруларынын патогендеринин алып жүрүүчүлөрү ж</w:t>
      </w:r>
      <w:r w:rsidR="00101FE5">
        <w:rPr>
          <w:sz w:val="28"/>
          <w:szCs w:val="28"/>
          <w:lang w:val="ky-KG"/>
        </w:rPr>
        <w:t>е ортомчу ээлери болушу мүмкүн;</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суунун сапатына мониторинг жүргүзүү, бекитилген балык өстүрүү технологиясы стандарттарга ылайык гидрохимиялык изилдөөлөрдүн жүрү</w:t>
      </w:r>
      <w:r w:rsidR="00101FE5">
        <w:rPr>
          <w:sz w:val="28"/>
          <w:szCs w:val="28"/>
          <w:lang w:val="ky-KG"/>
        </w:rPr>
        <w:t>шү;</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ар бир суу сактагыч, капас, бассейн үчүн бекитилген балык өстүрүү жана технологиялык стандарттарга ылайык бирдиктүү аянтка аквакультура объектилерин оту</w:t>
      </w:r>
      <w:r w:rsidR="00101FE5">
        <w:rPr>
          <w:sz w:val="28"/>
          <w:szCs w:val="28"/>
          <w:lang w:val="ky-KG"/>
        </w:rPr>
        <w:t>ргузуу тыгыздыгын камсыз кылуу;</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тиешелүү стандарттар менен бекитилген чарбада өсүүчү аквакультура объектилеринин биотехнологи</w:t>
      </w:r>
      <w:r w:rsidR="00101FE5">
        <w:rPr>
          <w:sz w:val="28"/>
          <w:szCs w:val="28"/>
          <w:lang w:val="ky-KG"/>
        </w:rPr>
        <w:t>ясынын сакталышын камсыз кылуу;</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ар бир суу объектиси үчүн, көлмөлөрдүн, клеткалардын, бассейндердин тобуна белгиле</w:t>
      </w:r>
      <w:r w:rsidR="00101FE5">
        <w:rPr>
          <w:sz w:val="28"/>
          <w:szCs w:val="28"/>
          <w:lang w:val="ky-KG"/>
        </w:rPr>
        <w:t>нген өзүнчө балык корун тиркөө;</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xml:space="preserve">- суу объектилеринин жээк зонасынын, стационарлардын, өндүрүштүк жана көмөкчү жайлардын, балык өстүрүүчү жайлардын тийиштүү </w:t>
      </w:r>
      <w:r w:rsidR="00101FE5">
        <w:rPr>
          <w:sz w:val="28"/>
          <w:szCs w:val="28"/>
          <w:lang w:val="ky-KG"/>
        </w:rPr>
        <w:t>санитардык абалын камсыз кылуу;</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ар бир өндүрүштүк цикл аяктагандан кийин балык өстүрүү инфраструктурасынын объекттерин тазалоону, жууп тазалоону жана дезинфекциялоону жана аквакультура объектилеринен жабдууларды чыгарууну жүргүзсүн. Инкубаторлор жана инкубация жабдуулары, ванналар жана бассейндер, суу берүү линиялары жана технологиялык жабдуулар, клеткалар жана башка калкып жүрүүчү конструкциялар, торлор тазалоого, жууп жана дезинфекциялоого дуушар болушат. Иш-чаралардын узактыгы жабдуулар аквакультура объектилеринен чыгарылган күндөн тартып 1 айдан ашпоого тийиш;</w:t>
      </w:r>
    </w:p>
    <w:p w:rsidR="00101FE5" w:rsidRDefault="00F50C20"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rPr>
        <w:lastRenderedPageBreak/>
        <w:t>- нерестовые, летне-маточные, карантинные, выростные и нагульные пруды необходимо осушать на зиму для промораживания дна;</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101FE5">
        <w:rPr>
          <w:sz w:val="28"/>
          <w:szCs w:val="28"/>
          <w:lang w:val="ky-KG"/>
        </w:rPr>
        <w:t xml:space="preserve">- күзгү </w:t>
      </w:r>
      <w:r w:rsidRPr="00430DC8">
        <w:rPr>
          <w:sz w:val="28"/>
          <w:szCs w:val="28"/>
          <w:lang w:val="ky-KG"/>
        </w:rPr>
        <w:t>убактагы сууларды кое бүүдөн</w:t>
      </w:r>
      <w:r w:rsidRPr="00101FE5">
        <w:rPr>
          <w:sz w:val="28"/>
          <w:szCs w:val="28"/>
          <w:lang w:val="ky-KG"/>
        </w:rPr>
        <w:t xml:space="preserve"> жана суу чарба объектилери кармалгандан кийин, саздак жана кургатылбай жаткан жерлерди, питомниктердин көлмөлөрүн жыл сайын акиташ же агартуучу менен дезин</w:t>
      </w:r>
      <w:r w:rsidRPr="00430DC8">
        <w:rPr>
          <w:sz w:val="28"/>
          <w:szCs w:val="28"/>
          <w:lang w:val="ky-KG"/>
        </w:rPr>
        <w:t>ва</w:t>
      </w:r>
      <w:r w:rsidRPr="00101FE5">
        <w:rPr>
          <w:sz w:val="28"/>
          <w:szCs w:val="28"/>
          <w:lang w:val="ky-KG"/>
        </w:rPr>
        <w:t>циялоо жана дезинфекциялоо керек;</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кыштоочу жана урук чачуучу көлмөлөр жай мезгилинде кургатылышы керек, көлмөлөрдүн ашыкча өсүшүнө жол бербөө үчүн, жай мезгилинде эки же үч жолу өсүмдүктөрдү ч</w:t>
      </w:r>
      <w:r w:rsidR="00101FE5">
        <w:rPr>
          <w:sz w:val="28"/>
          <w:szCs w:val="28"/>
          <w:lang w:val="ky-KG"/>
        </w:rPr>
        <w:t>абуу жана культивациялоо керек;</w:t>
      </w:r>
    </w:p>
    <w:p w:rsidR="00101FE5" w:rsidRDefault="00D17C7A" w:rsidP="00101FE5">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багуу жана багуу көлмөлөрү, алардын эпизоотиялык абалына карабастан, балык өстүрүү боюнча 5 жылда бир жолудан кем эмес профилактикалык учууга коюлушу керек, ветч-сулу аралашмасы, жүгөрү, күн карама, люпин жана башка айыл ч</w:t>
      </w:r>
      <w:r w:rsidR="00101FE5">
        <w:rPr>
          <w:sz w:val="28"/>
          <w:szCs w:val="28"/>
          <w:lang w:val="ky-KG"/>
        </w:rPr>
        <w:t>арба өсүмдүктөрү үчүн колдонуу;</w:t>
      </w:r>
    </w:p>
    <w:p w:rsidR="006B0401" w:rsidRDefault="00D17C7A" w:rsidP="006B0401">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xml:space="preserve">- дренаждык эмес көлмөлөр жана балык өстүрүү үчүн пайдаланылуучу башка чакан резервуарлар жер үстүндөгү катуу жана өтө жумшак өсүмдүктөрдөн, ошондой эле дүмүрлөрдөн жана бадалдардан кылдат тазаланышы керек. Булактарды жана каналдарды тазалоо, ошондой эле отоо </w:t>
      </w:r>
      <w:r w:rsidR="006B0401">
        <w:rPr>
          <w:sz w:val="28"/>
          <w:szCs w:val="28"/>
          <w:lang w:val="ky-KG"/>
        </w:rPr>
        <w:t>жана жырткыч балыктарды кармоо;</w:t>
      </w:r>
    </w:p>
    <w:p w:rsidR="006B0401" w:rsidRDefault="00856E7E" w:rsidP="006B0401">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rPr>
        <w:t>- булгануу процессинде аквакультура объектилерин өстүрүү процессинде, клеткалардын торун булгануудан тазалоо;</w:t>
      </w:r>
    </w:p>
    <w:p w:rsidR="006B0401" w:rsidRDefault="00856E7E" w:rsidP="006B0401">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суу объектилерине балык жеген канаттуулардын көп топтолушун</w:t>
      </w:r>
      <w:r w:rsidR="006B0401">
        <w:rPr>
          <w:sz w:val="28"/>
          <w:szCs w:val="28"/>
          <w:lang w:val="ky-KG"/>
        </w:rPr>
        <w:t>а жана уя салуусуна жол бербөө;</w:t>
      </w:r>
      <w:bookmarkStart w:id="12" w:name="_GoBack"/>
      <w:bookmarkEnd w:id="12"/>
    </w:p>
    <w:p w:rsidR="006B0401" w:rsidRDefault="00856E7E" w:rsidP="006B0401">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садок аквакультура ишканаларында, өстүрүлгөн балык менен балык жеген канаттуулардын байланышын болтурбоо үчүн, торлор капастын тирөөч структурасынын жогорку чети тор менен жабылышы керек;</w:t>
      </w:r>
    </w:p>
    <w:p w:rsidR="006B0401" w:rsidRDefault="002E7B7B" w:rsidP="006B0401">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балыкты сактоо үчүн бардык категориядагы көлмөлөрдөгү жана балык чарбасына кирүүчү жана чыккан суунун температурасын, кычкылтекти жана рН мониторингин жүргүзүүнүн күндөлүк журналын жүргүзүү;</w:t>
      </w:r>
    </w:p>
    <w:p w:rsidR="006B0401" w:rsidRDefault="002E7B7B" w:rsidP="006B0401">
      <w:pPr>
        <w:pStyle w:val="a5"/>
        <w:shd w:val="clear" w:color="auto" w:fill="FFFFFF"/>
        <w:tabs>
          <w:tab w:val="left" w:pos="284"/>
        </w:tabs>
        <w:spacing w:before="0" w:beforeAutospacing="0" w:after="0" w:afterAutospacing="0"/>
        <w:ind w:firstLine="709"/>
        <w:jc w:val="both"/>
        <w:rPr>
          <w:sz w:val="28"/>
          <w:szCs w:val="28"/>
          <w:lang w:val="ky-KG"/>
        </w:rPr>
      </w:pPr>
      <w:r w:rsidRPr="00430DC8">
        <w:rPr>
          <w:sz w:val="28"/>
          <w:szCs w:val="28"/>
          <w:lang w:val="ky-KG"/>
        </w:rPr>
        <w:t>- жогорку квалификациялуу жумушчуларды балык отургузуу материалын өндүрүүгө тартуу, алар уруктануудан жыл өскөнгө чейин, анын ичинде кыштоо процессин бүтүндөй цикл үчүн жооп берет,;</w:t>
      </w:r>
    </w:p>
    <w:p w:rsidR="006B0401" w:rsidRDefault="002E7B7B" w:rsidP="006B0401">
      <w:pPr>
        <w:pStyle w:val="a5"/>
        <w:shd w:val="clear" w:color="auto" w:fill="FFFFFF"/>
        <w:tabs>
          <w:tab w:val="left" w:pos="284"/>
        </w:tabs>
        <w:spacing w:before="0" w:beforeAutospacing="0" w:after="0" w:afterAutospacing="0"/>
        <w:ind w:firstLine="709"/>
        <w:jc w:val="both"/>
        <w:rPr>
          <w:color w:val="000000"/>
          <w:sz w:val="28"/>
          <w:szCs w:val="28"/>
          <w:lang w:val="ky-KG"/>
        </w:rPr>
      </w:pPr>
      <w:r w:rsidRPr="00430DC8">
        <w:rPr>
          <w:color w:val="000000"/>
          <w:sz w:val="28"/>
          <w:szCs w:val="28"/>
          <w:lang w:val="ky-KG"/>
        </w:rPr>
        <w:t>- балык чарбасынан чыгууда суу алгычтар (таштанды көлмөлөр) же бардык көлмөлөрдөгү суу агызылган биокөлмөлөр болушу керек. Бул көлмөлөрдү сууну нитраттардан, нитриттерден жана башка салыштырмалуу инерттүү кошулмалардан гана эмес, ошондой эле фенол сыяктуу физиологиялык активдүү заттардан тазалоого кызмат кыла турган кадимки камыш, тар жалбырактуу өсүмдүк, көлдүү камыш жана башка макрофиттер менен отургузуу сунушталат. Мындай биокөлмөлөрдү буфердик зоналарда түзүү сунушталат.</w:t>
      </w:r>
    </w:p>
    <w:p w:rsidR="006B0401" w:rsidRDefault="006B0401" w:rsidP="006B0401">
      <w:pPr>
        <w:pStyle w:val="a5"/>
        <w:shd w:val="clear" w:color="auto" w:fill="FFFFFF"/>
        <w:tabs>
          <w:tab w:val="left" w:pos="284"/>
        </w:tabs>
        <w:spacing w:before="0" w:beforeAutospacing="0" w:after="0" w:afterAutospacing="0"/>
        <w:ind w:firstLine="709"/>
        <w:jc w:val="both"/>
        <w:rPr>
          <w:color w:val="000000"/>
          <w:sz w:val="28"/>
          <w:szCs w:val="28"/>
          <w:lang w:val="ky-KG"/>
        </w:rPr>
      </w:pPr>
    </w:p>
    <w:p w:rsidR="006B0401" w:rsidRDefault="006B0401" w:rsidP="006B0401">
      <w:pPr>
        <w:pStyle w:val="a5"/>
        <w:shd w:val="clear" w:color="auto" w:fill="FFFFFF"/>
        <w:tabs>
          <w:tab w:val="left" w:pos="284"/>
        </w:tabs>
        <w:spacing w:before="0" w:beforeAutospacing="0" w:after="0" w:afterAutospacing="0"/>
        <w:ind w:firstLine="709"/>
        <w:jc w:val="both"/>
        <w:rPr>
          <w:color w:val="000000"/>
          <w:sz w:val="28"/>
          <w:szCs w:val="28"/>
          <w:lang w:val="ky-KG"/>
        </w:rPr>
      </w:pPr>
    </w:p>
    <w:p w:rsidR="006B0401" w:rsidRPr="00E65C37" w:rsidRDefault="006B0401" w:rsidP="006B0401">
      <w:pPr>
        <w:spacing w:after="0" w:line="240" w:lineRule="auto"/>
        <w:jc w:val="right"/>
        <w:rPr>
          <w:rFonts w:ascii="Times New Roman" w:hAnsi="Times New Roman" w:cs="Times New Roman"/>
          <w:sz w:val="28"/>
          <w:szCs w:val="28"/>
          <w:lang w:val="ky-KG"/>
        </w:rPr>
      </w:pPr>
    </w:p>
    <w:p w:rsidR="006B0401" w:rsidRPr="00E65C37" w:rsidRDefault="006B0401" w:rsidP="006B0401">
      <w:pPr>
        <w:spacing w:after="0" w:line="240" w:lineRule="auto"/>
        <w:jc w:val="right"/>
        <w:rPr>
          <w:rFonts w:ascii="Times New Roman" w:hAnsi="Times New Roman" w:cs="Times New Roman"/>
          <w:sz w:val="28"/>
          <w:szCs w:val="28"/>
          <w:lang w:val="ky-KG"/>
        </w:rPr>
      </w:pPr>
      <w:r w:rsidRPr="00E65C37">
        <w:rPr>
          <w:rFonts w:ascii="Times New Roman" w:hAnsi="Times New Roman" w:cs="Times New Roman"/>
          <w:sz w:val="28"/>
          <w:szCs w:val="28"/>
          <w:lang w:val="ky-KG"/>
        </w:rPr>
        <w:lastRenderedPageBreak/>
        <w:t>1-Тиркеме</w:t>
      </w:r>
    </w:p>
    <w:p w:rsidR="008A70C4" w:rsidRPr="00E65C37" w:rsidRDefault="008A70C4" w:rsidP="008A70C4">
      <w:pPr>
        <w:spacing w:after="0" w:line="240" w:lineRule="auto"/>
        <w:rPr>
          <w:rFonts w:ascii="Times New Roman" w:hAnsi="Times New Roman" w:cs="Times New Roman"/>
          <w:sz w:val="28"/>
          <w:szCs w:val="28"/>
          <w:lang w:val="ky-KG"/>
        </w:rPr>
      </w:pPr>
      <w:r w:rsidRPr="00E65C37">
        <w:rPr>
          <w:rFonts w:ascii="Times New Roman" w:hAnsi="Times New Roman" w:cs="Times New Roman"/>
          <w:sz w:val="28"/>
          <w:szCs w:val="28"/>
          <w:lang w:val="ky-KG"/>
        </w:rPr>
        <w:t>Сууну минералдаштыруу:</w:t>
      </w:r>
    </w:p>
    <w:p w:rsidR="008A70C4" w:rsidRPr="00E65C37" w:rsidRDefault="008A70C4" w:rsidP="008A70C4">
      <w:pPr>
        <w:spacing w:after="0" w:line="240" w:lineRule="auto"/>
        <w:rPr>
          <w:rFonts w:ascii="Times New Roman" w:hAnsi="Times New Roman" w:cs="Times New Roman"/>
          <w:sz w:val="28"/>
          <w:szCs w:val="28"/>
          <w:lang w:val="ky-KG"/>
        </w:rPr>
      </w:pPr>
      <w:r w:rsidRPr="00E65C37">
        <w:rPr>
          <w:rFonts w:ascii="Times New Roman" w:hAnsi="Times New Roman" w:cs="Times New Roman"/>
          <w:sz w:val="28"/>
          <w:szCs w:val="28"/>
          <w:lang w:val="ky-KG"/>
        </w:rPr>
        <w:t>- минералдашуусу төмөн суулар - 200 мг / мл чейин;</w:t>
      </w:r>
    </w:p>
    <w:p w:rsidR="008A70C4" w:rsidRPr="00430DC8" w:rsidRDefault="008A70C4" w:rsidP="008A70C4">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орто минералдашкан суулар - 200дөн 500 мг / мл чейин;</w:t>
      </w:r>
    </w:p>
    <w:p w:rsidR="008A70C4" w:rsidRPr="00430DC8" w:rsidRDefault="008A70C4" w:rsidP="008A70C4">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 минералдашуусу жогорулаган суулар - 500дөн 1000 мг / мл чейин;</w:t>
      </w:r>
    </w:p>
    <w:p w:rsidR="00237568" w:rsidRPr="00430DC8" w:rsidRDefault="008A70C4" w:rsidP="006B0401">
      <w:pPr>
        <w:spacing w:after="0" w:line="240" w:lineRule="auto"/>
        <w:rPr>
          <w:rFonts w:ascii="Times New Roman" w:eastAsia="Times New Roman" w:hAnsi="Times New Roman" w:cs="Times New Roman"/>
          <w:b/>
          <w:iCs/>
          <w:color w:val="000000"/>
          <w:sz w:val="28"/>
          <w:szCs w:val="28"/>
        </w:rPr>
      </w:pPr>
      <w:r w:rsidRPr="00430DC8">
        <w:rPr>
          <w:rFonts w:ascii="Times New Roman" w:hAnsi="Times New Roman" w:cs="Times New Roman"/>
          <w:sz w:val="28"/>
          <w:szCs w:val="28"/>
        </w:rPr>
        <w:t>- минералдашуусу жогору болгон суу - 1000 мг / млден жогору.</w:t>
      </w:r>
    </w:p>
    <w:p w:rsidR="008A70C4" w:rsidRPr="00430DC8" w:rsidRDefault="008A70C4" w:rsidP="008A70C4">
      <w:pPr>
        <w:spacing w:after="0" w:line="240" w:lineRule="auto"/>
        <w:jc w:val="center"/>
        <w:rPr>
          <w:rFonts w:ascii="Times New Roman" w:eastAsia="Times New Roman" w:hAnsi="Times New Roman" w:cs="Times New Roman"/>
          <w:b/>
          <w:iCs/>
          <w:color w:val="000000"/>
          <w:sz w:val="28"/>
          <w:szCs w:val="28"/>
          <w:lang w:val="ky-KG"/>
        </w:rPr>
      </w:pPr>
      <w:r w:rsidRPr="00430DC8">
        <w:rPr>
          <w:rFonts w:ascii="Times New Roman" w:eastAsia="Times New Roman" w:hAnsi="Times New Roman" w:cs="Times New Roman"/>
          <w:b/>
          <w:iCs/>
          <w:color w:val="000000"/>
          <w:sz w:val="28"/>
          <w:szCs w:val="28"/>
        </w:rPr>
        <w:t>Форель фермалары үчүн суунун көрсөткүчтөрү</w:t>
      </w:r>
    </w:p>
    <w:p w:rsidR="008A70C4" w:rsidRPr="00430DC8" w:rsidRDefault="008A70C4" w:rsidP="00BA449F">
      <w:pPr>
        <w:spacing w:after="0" w:line="240" w:lineRule="auto"/>
        <w:jc w:val="right"/>
        <w:rPr>
          <w:rFonts w:ascii="Times New Roman" w:eastAsia="Times New Roman" w:hAnsi="Times New Roman" w:cs="Times New Roman"/>
          <w:b/>
          <w:iCs/>
          <w:color w:val="000000"/>
          <w:sz w:val="28"/>
          <w:szCs w:val="28"/>
          <w:lang w:val="ky-KG"/>
        </w:rPr>
      </w:pPr>
    </w:p>
    <w:p w:rsidR="00BD43FE" w:rsidRPr="00430DC8" w:rsidRDefault="008A70C4" w:rsidP="00BA449F">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1</w:t>
      </w:r>
      <w:r w:rsidRPr="00430DC8">
        <w:rPr>
          <w:rFonts w:ascii="Times New Roman" w:eastAsia="Times New Roman" w:hAnsi="Times New Roman" w:cs="Times New Roman"/>
          <w:iCs/>
          <w:color w:val="000000"/>
          <w:sz w:val="24"/>
          <w:szCs w:val="24"/>
          <w:lang w:val="ky-KG"/>
        </w:rPr>
        <w:t>-</w:t>
      </w:r>
      <w:r w:rsidR="00EC0C56" w:rsidRPr="00430DC8">
        <w:rPr>
          <w:rFonts w:ascii="Times New Roman" w:eastAsia="Times New Roman" w:hAnsi="Times New Roman" w:cs="Times New Roman"/>
          <w:iCs/>
          <w:color w:val="000000"/>
          <w:sz w:val="24"/>
          <w:szCs w:val="24"/>
        </w:rPr>
        <w:t xml:space="preserve">Таблица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5"/>
        <w:gridCol w:w="2677"/>
      </w:tblGrid>
      <w:tr w:rsidR="00BD43FE" w:rsidRPr="00430DC8" w:rsidTr="00BC641D">
        <w:tc>
          <w:tcPr>
            <w:tcW w:w="6395" w:type="dxa"/>
          </w:tcPr>
          <w:p w:rsidR="00BD43FE" w:rsidRPr="00430DC8" w:rsidRDefault="008A70C4" w:rsidP="008A70C4">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BD43FE" w:rsidRPr="00430DC8" w:rsidRDefault="008A70C4" w:rsidP="008A70C4">
            <w:pPr>
              <w:pStyle w:val="a7"/>
              <w:jc w:val="center"/>
              <w:rPr>
                <w:rFonts w:ascii="Times New Roman" w:hAnsi="Times New Roman" w:cs="Times New Roman"/>
                <w:iCs/>
                <w:sz w:val="28"/>
                <w:szCs w:val="28"/>
                <w:lang w:val="ky-KG"/>
              </w:rPr>
            </w:pPr>
            <w:r w:rsidRPr="00430DC8">
              <w:rPr>
                <w:rFonts w:ascii="Times New Roman" w:eastAsia="Times New Roman" w:hAnsi="Times New Roman" w:cs="Times New Roman"/>
                <w:b/>
                <w:bCs/>
                <w:iCs/>
                <w:color w:val="000000"/>
                <w:sz w:val="28"/>
                <w:szCs w:val="28"/>
              </w:rPr>
              <w:t xml:space="preserve">Оптималдуу </w:t>
            </w:r>
            <w:r w:rsidRPr="00430DC8">
              <w:rPr>
                <w:rFonts w:ascii="Times New Roman" w:eastAsia="Times New Roman" w:hAnsi="Times New Roman" w:cs="Times New Roman"/>
                <w:b/>
                <w:bCs/>
                <w:iCs/>
                <w:color w:val="000000"/>
                <w:sz w:val="28"/>
                <w:szCs w:val="28"/>
                <w:lang w:val="ky-KG"/>
              </w:rPr>
              <w:t>мааниси</w:t>
            </w:r>
          </w:p>
        </w:tc>
      </w:tr>
      <w:tr w:rsidR="00EC0C56" w:rsidRPr="00430DC8" w:rsidTr="00BC641D">
        <w:tc>
          <w:tcPr>
            <w:tcW w:w="6395" w:type="dxa"/>
          </w:tcPr>
          <w:p w:rsidR="00EC0C56"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кирүүчү суунун температурасы, ° С</w:t>
            </w:r>
          </w:p>
        </w:tc>
        <w:tc>
          <w:tcPr>
            <w:tcW w:w="2677" w:type="dxa"/>
          </w:tcPr>
          <w:p w:rsidR="00EC0C56" w:rsidRPr="00430DC8" w:rsidRDefault="00EC0C56"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p>
          <w:p w:rsidR="00EC0C56" w:rsidRPr="00430DC8" w:rsidRDefault="00EC0C56" w:rsidP="00D06C08">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20</w:t>
            </w:r>
            <w:r w:rsidR="00D06C08" w:rsidRPr="00430DC8">
              <w:rPr>
                <w:rFonts w:ascii="Times New Roman" w:hAnsi="Times New Roman" w:cs="Times New Roman"/>
                <w:sz w:val="28"/>
                <w:szCs w:val="28"/>
                <w:lang w:val="ky-KG"/>
              </w:rPr>
              <w:t xml:space="preserve"> ашык эмес</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жыт, даам</w:t>
            </w:r>
          </w:p>
        </w:tc>
        <w:tc>
          <w:tcPr>
            <w:tcW w:w="2677" w:type="dxa"/>
          </w:tcPr>
          <w:p w:rsidR="007C2444" w:rsidRPr="00430DC8" w:rsidRDefault="00D06C08"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нм (градус)</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540</w:t>
            </w:r>
            <w:r w:rsidR="00D06C08" w:rsidRPr="00430DC8">
              <w:rPr>
                <w:rFonts w:ascii="Times New Roman" w:hAnsi="Times New Roman" w:cs="Times New Roman"/>
                <w:sz w:val="28"/>
                <w:szCs w:val="28"/>
                <w:lang w:val="ky-KG"/>
              </w:rPr>
              <w:t xml:space="preserve"> аз болушу керек</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Ачыктык</w:t>
            </w:r>
            <w:r w:rsidR="007C2444" w:rsidRPr="00430DC8">
              <w:rPr>
                <w:rFonts w:ascii="Times New Roman" w:hAnsi="Times New Roman" w:cs="Times New Roman"/>
                <w:sz w:val="28"/>
                <w:szCs w:val="28"/>
              </w:rPr>
              <w:t>, м</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1,5</w:t>
            </w:r>
            <w:r w:rsidR="00D06C08" w:rsidRPr="00430DC8">
              <w:rPr>
                <w:rFonts w:ascii="Times New Roman" w:hAnsi="Times New Roman" w:cs="Times New Roman"/>
                <w:sz w:val="28"/>
                <w:szCs w:val="28"/>
                <w:lang w:val="ky-KG"/>
              </w:rPr>
              <w:t xml:space="preserve"> аз эмес</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Токтотулган заттар</w:t>
            </w:r>
            <w:r w:rsidR="007C2444" w:rsidRPr="00430DC8">
              <w:rPr>
                <w:rFonts w:ascii="Times New Roman" w:hAnsi="Times New Roman" w:cs="Times New Roman"/>
                <w:sz w:val="28"/>
                <w:szCs w:val="28"/>
              </w:rPr>
              <w:t>, мг/л</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w:t>
            </w:r>
            <w:r w:rsidR="007C2444" w:rsidRPr="00430DC8">
              <w:rPr>
                <w:rFonts w:ascii="Times New Roman" w:hAnsi="Times New Roman" w:cs="Times New Roman"/>
                <w:sz w:val="28"/>
                <w:szCs w:val="28"/>
              </w:rPr>
              <w:t xml:space="preserve"> (pH)</w:t>
            </w:r>
          </w:p>
        </w:tc>
        <w:tc>
          <w:tcPr>
            <w:tcW w:w="2677" w:type="dxa"/>
          </w:tcPr>
          <w:p w:rsidR="007C2444" w:rsidRPr="00430DC8" w:rsidRDefault="007C2444"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7-8</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w:t>
            </w:r>
            <w:r w:rsidR="007C2444" w:rsidRPr="00430DC8">
              <w:rPr>
                <w:rFonts w:ascii="Times New Roman" w:hAnsi="Times New Roman" w:cs="Times New Roman"/>
                <w:sz w:val="28"/>
                <w:szCs w:val="28"/>
              </w:rPr>
              <w:t>, мг/л</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9</w:t>
            </w:r>
            <w:r w:rsidR="00D06C08" w:rsidRPr="00430DC8">
              <w:rPr>
                <w:rFonts w:ascii="Times New Roman" w:hAnsi="Times New Roman" w:cs="Times New Roman"/>
                <w:sz w:val="28"/>
                <w:szCs w:val="28"/>
                <w:lang w:val="ky-KG"/>
              </w:rPr>
              <w:t xml:space="preserve"> төмөн эмес</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көмүр кычкыл газы,</w:t>
            </w:r>
            <w:r w:rsidR="007C2444" w:rsidRPr="00430DC8">
              <w:rPr>
                <w:rFonts w:ascii="Times New Roman" w:hAnsi="Times New Roman" w:cs="Times New Roman"/>
                <w:sz w:val="28"/>
                <w:szCs w:val="28"/>
              </w:rPr>
              <w:t>мг/л</w:t>
            </w:r>
          </w:p>
        </w:tc>
        <w:tc>
          <w:tcPr>
            <w:tcW w:w="2677" w:type="dxa"/>
          </w:tcPr>
          <w:p w:rsidR="007C2444" w:rsidRPr="00430DC8" w:rsidRDefault="007C2444"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Водород </w:t>
            </w:r>
            <w:proofErr w:type="gramStart"/>
            <w:r w:rsidRPr="00430DC8">
              <w:rPr>
                <w:rFonts w:ascii="Times New Roman" w:hAnsi="Times New Roman" w:cs="Times New Roman"/>
                <w:sz w:val="28"/>
                <w:szCs w:val="28"/>
              </w:rPr>
              <w:t>сульфиди,</w:t>
            </w:r>
            <w:r w:rsidR="007C2444" w:rsidRPr="00430DC8">
              <w:rPr>
                <w:rFonts w:ascii="Times New Roman" w:hAnsi="Times New Roman" w:cs="Times New Roman"/>
                <w:sz w:val="28"/>
                <w:szCs w:val="28"/>
              </w:rPr>
              <w:t>мг</w:t>
            </w:r>
            <w:proofErr w:type="gramEnd"/>
            <w:r w:rsidR="007C2444" w:rsidRPr="00430DC8">
              <w:rPr>
                <w:rFonts w:ascii="Times New Roman" w:hAnsi="Times New Roman" w:cs="Times New Roman"/>
                <w:sz w:val="28"/>
                <w:szCs w:val="28"/>
              </w:rPr>
              <w:t>/л</w:t>
            </w:r>
          </w:p>
        </w:tc>
        <w:tc>
          <w:tcPr>
            <w:tcW w:w="2677" w:type="dxa"/>
          </w:tcPr>
          <w:p w:rsidR="007C2444" w:rsidRPr="00430DC8" w:rsidRDefault="007C2444"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аммиак</w:t>
            </w:r>
            <w:r w:rsidR="007C2444" w:rsidRPr="00430DC8">
              <w:rPr>
                <w:rFonts w:ascii="Times New Roman" w:hAnsi="Times New Roman" w:cs="Times New Roman"/>
                <w:sz w:val="28"/>
                <w:szCs w:val="28"/>
              </w:rPr>
              <w:t>, мг/л</w:t>
            </w:r>
          </w:p>
        </w:tc>
        <w:tc>
          <w:tcPr>
            <w:tcW w:w="2677" w:type="dxa"/>
          </w:tcPr>
          <w:p w:rsidR="007C2444" w:rsidRPr="00430DC8" w:rsidRDefault="00D06C08"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Жүздөр</w:t>
            </w:r>
          </w:p>
        </w:tc>
      </w:tr>
      <w:tr w:rsidR="007C2444" w:rsidRPr="00430DC8" w:rsidTr="00BC641D">
        <w:tc>
          <w:tcPr>
            <w:tcW w:w="6395" w:type="dxa"/>
          </w:tcPr>
          <w:p w:rsidR="007C2444" w:rsidRPr="00430DC8" w:rsidRDefault="008A70C4" w:rsidP="00BA449F">
            <w:pPr>
              <w:pStyle w:val="a7"/>
              <w:rPr>
                <w:rFonts w:ascii="Times New Roman" w:hAnsi="Times New Roman" w:cs="Times New Roman"/>
                <w:sz w:val="28"/>
                <w:szCs w:val="28"/>
              </w:rPr>
            </w:pPr>
            <w:r w:rsidRPr="00430DC8">
              <w:rPr>
                <w:rFonts w:ascii="Times New Roman" w:hAnsi="Times New Roman" w:cs="Times New Roman"/>
                <w:sz w:val="28"/>
                <w:szCs w:val="28"/>
              </w:rPr>
              <w:t>Кычкылдануу</w:t>
            </w:r>
            <w:r w:rsidR="007C2444" w:rsidRPr="00430DC8">
              <w:rPr>
                <w:rFonts w:ascii="Times New Roman" w:hAnsi="Times New Roman" w:cs="Times New Roman"/>
                <w:sz w:val="28"/>
                <w:szCs w:val="28"/>
              </w:rPr>
              <w:t xml:space="preserve">, мг О </w:t>
            </w:r>
            <w:r w:rsidR="007C2444" w:rsidRPr="00430DC8">
              <w:rPr>
                <w:rFonts w:ascii="Times New Roman" w:hAnsi="Times New Roman" w:cs="Times New Roman"/>
                <w:i/>
                <w:iCs/>
                <w:sz w:val="28"/>
                <w:szCs w:val="28"/>
                <w:vertAlign w:val="subscript"/>
              </w:rPr>
              <w:t>2</w:t>
            </w:r>
            <w:r w:rsidR="007C2444" w:rsidRPr="00430DC8">
              <w:rPr>
                <w:rFonts w:ascii="Times New Roman" w:hAnsi="Times New Roman" w:cs="Times New Roman"/>
                <w:sz w:val="28"/>
                <w:szCs w:val="28"/>
              </w:rPr>
              <w:t xml:space="preserve"> /л</w:t>
            </w:r>
            <w:r w:rsidR="002666C3" w:rsidRPr="00430DC8">
              <w:rPr>
                <w:rFonts w:ascii="Times New Roman" w:hAnsi="Times New Roman" w:cs="Times New Roman"/>
                <w:sz w:val="28"/>
                <w:szCs w:val="28"/>
              </w:rPr>
              <w:t>:</w:t>
            </w:r>
          </w:p>
        </w:tc>
        <w:tc>
          <w:tcPr>
            <w:tcW w:w="2677" w:type="dxa"/>
          </w:tcPr>
          <w:p w:rsidR="007C2444" w:rsidRPr="00430DC8" w:rsidRDefault="007C2444" w:rsidP="00BA449F">
            <w:pPr>
              <w:pStyle w:val="a7"/>
              <w:jc w:val="center"/>
              <w:rPr>
                <w:rFonts w:ascii="Times New Roman" w:hAnsi="Times New Roman" w:cs="Times New Roman"/>
                <w:sz w:val="28"/>
                <w:szCs w:val="28"/>
              </w:rPr>
            </w:pPr>
          </w:p>
        </w:tc>
      </w:tr>
      <w:tr w:rsidR="007C2444" w:rsidRPr="00430DC8" w:rsidTr="00BC641D">
        <w:tc>
          <w:tcPr>
            <w:tcW w:w="6395" w:type="dxa"/>
          </w:tcPr>
          <w:p w:rsidR="007C2444" w:rsidRPr="00430DC8" w:rsidRDefault="007C244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8A70C4" w:rsidRPr="00430DC8">
              <w:rPr>
                <w:rFonts w:ascii="Times New Roman" w:hAnsi="Times New Roman" w:cs="Times New Roman"/>
                <w:sz w:val="28"/>
                <w:szCs w:val="28"/>
              </w:rPr>
              <w:t>перманганат</w:t>
            </w:r>
          </w:p>
        </w:tc>
        <w:tc>
          <w:tcPr>
            <w:tcW w:w="2677" w:type="dxa"/>
          </w:tcPr>
          <w:p w:rsidR="007C2444" w:rsidRPr="00430DC8" w:rsidRDefault="007C2444"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w:t>
            </w:r>
            <w:r w:rsidR="00B67CAE" w:rsidRPr="00430DC8">
              <w:rPr>
                <w:rFonts w:ascii="Times New Roman" w:hAnsi="Times New Roman" w:cs="Times New Roman"/>
                <w:sz w:val="28"/>
                <w:szCs w:val="28"/>
              </w:rPr>
              <w:t>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7C244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8A70C4" w:rsidRPr="00430DC8">
              <w:rPr>
                <w:rFonts w:ascii="Times New Roman" w:hAnsi="Times New Roman" w:cs="Times New Roman"/>
                <w:sz w:val="28"/>
                <w:szCs w:val="28"/>
              </w:rPr>
              <w:t>гуминдик заттардын курамы менен</w:t>
            </w:r>
          </w:p>
        </w:tc>
        <w:tc>
          <w:tcPr>
            <w:tcW w:w="2677" w:type="dxa"/>
          </w:tcPr>
          <w:p w:rsidR="007C2444" w:rsidRPr="00430DC8" w:rsidRDefault="007C2444"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30</w:t>
            </w:r>
            <w:r w:rsidR="00D06C08" w:rsidRPr="00430DC8">
              <w:rPr>
                <w:rFonts w:ascii="Times New Roman" w:hAnsi="Times New Roman" w:cs="Times New Roman"/>
                <w:sz w:val="28"/>
                <w:szCs w:val="28"/>
                <w:lang w:val="ky-KG"/>
              </w:rPr>
              <w:t xml:space="preserve"> чейин</w:t>
            </w:r>
          </w:p>
        </w:tc>
      </w:tr>
      <w:tr w:rsidR="007C2444" w:rsidRPr="00430DC8" w:rsidTr="00BC641D">
        <w:tc>
          <w:tcPr>
            <w:tcW w:w="6395" w:type="dxa"/>
          </w:tcPr>
          <w:p w:rsidR="007C2444" w:rsidRPr="00430DC8" w:rsidRDefault="007C2444"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бихроматная</w:t>
            </w:r>
          </w:p>
        </w:tc>
        <w:tc>
          <w:tcPr>
            <w:tcW w:w="2677" w:type="dxa"/>
          </w:tcPr>
          <w:p w:rsidR="007C2444" w:rsidRPr="00430DC8" w:rsidRDefault="007C2444"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50</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B67CAE" w:rsidRPr="00430DC8" w:rsidRDefault="002666C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2666C3"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пол,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B67CAE" w:rsidRPr="00430DC8" w:rsidRDefault="002666C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3</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00B67CAE" w:rsidRPr="00430DC8">
              <w:rPr>
                <w:rFonts w:ascii="Times New Roman" w:hAnsi="Times New Roman" w:cs="Times New Roman"/>
                <w:sz w:val="28"/>
                <w:szCs w:val="28"/>
              </w:rPr>
              <w:t>, мг/л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00B67CAE" w:rsidRPr="00430DC8">
              <w:rPr>
                <w:rFonts w:ascii="Times New Roman" w:hAnsi="Times New Roman" w:cs="Times New Roman"/>
                <w:sz w:val="28"/>
                <w:szCs w:val="28"/>
              </w:rPr>
              <w:t>, мг/л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Фо</w:t>
            </w:r>
            <w:r w:rsidR="00850C0D" w:rsidRPr="00430DC8">
              <w:rPr>
                <w:rFonts w:ascii="Times New Roman" w:hAnsi="Times New Roman" w:cs="Times New Roman"/>
                <w:sz w:val="28"/>
                <w:szCs w:val="28"/>
              </w:rPr>
              <w:t>сфат</w:t>
            </w:r>
            <w:r w:rsidR="00850C0D" w:rsidRPr="00430DC8">
              <w:rPr>
                <w:rFonts w:ascii="Times New Roman" w:hAnsi="Times New Roman" w:cs="Times New Roman"/>
                <w:sz w:val="28"/>
                <w:szCs w:val="28"/>
                <w:lang w:val="ky-KG"/>
              </w:rPr>
              <w:t>тар</w:t>
            </w:r>
            <w:r w:rsidRPr="00430DC8">
              <w:rPr>
                <w:rFonts w:ascii="Times New Roman" w:hAnsi="Times New Roman" w:cs="Times New Roman"/>
                <w:sz w:val="28"/>
                <w:szCs w:val="28"/>
              </w:rPr>
              <w:t>, мг Р/л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w:t>
            </w:r>
            <w:r w:rsidR="00B67CAE" w:rsidRPr="00430DC8">
              <w:rPr>
                <w:rFonts w:ascii="Times New Roman" w:hAnsi="Times New Roman" w:cs="Times New Roman"/>
                <w:sz w:val="28"/>
                <w:szCs w:val="28"/>
              </w:rPr>
              <w:t>, мг/л</w:t>
            </w:r>
            <w:r w:rsidR="002666C3" w:rsidRPr="00430DC8">
              <w:rPr>
                <w:rFonts w:ascii="Times New Roman" w:hAnsi="Times New Roman" w:cs="Times New Roman"/>
                <w:sz w:val="28"/>
                <w:szCs w:val="28"/>
              </w:rPr>
              <w:t>:</w:t>
            </w:r>
          </w:p>
        </w:tc>
        <w:tc>
          <w:tcPr>
            <w:tcW w:w="2677" w:type="dxa"/>
          </w:tcPr>
          <w:p w:rsidR="00B67CAE" w:rsidRPr="00430DC8" w:rsidRDefault="00B67CAE" w:rsidP="00D06C08">
            <w:pPr>
              <w:pStyle w:val="a7"/>
              <w:jc w:val="center"/>
              <w:rPr>
                <w:rFonts w:ascii="Times New Roman" w:hAnsi="Times New Roman" w:cs="Times New Roman"/>
                <w:sz w:val="28"/>
                <w:szCs w:val="28"/>
              </w:rPr>
            </w:pPr>
          </w:p>
        </w:tc>
      </w:tr>
      <w:tr w:rsidR="00B67CAE" w:rsidRPr="00430DC8" w:rsidTr="00BC641D">
        <w:tc>
          <w:tcPr>
            <w:tcW w:w="6395" w:type="dxa"/>
          </w:tcPr>
          <w:p w:rsidR="00B67CAE" w:rsidRPr="00430DC8" w:rsidRDefault="00B67CAE" w:rsidP="00850C0D">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00850C0D" w:rsidRPr="00430DC8">
              <w:rPr>
                <w:rFonts w:ascii="Times New Roman" w:hAnsi="Times New Roman" w:cs="Times New Roman"/>
                <w:sz w:val="28"/>
                <w:szCs w:val="28"/>
                <w:lang w:val="ky-KG"/>
              </w:rPr>
              <w:t>жалпы</w:t>
            </w:r>
          </w:p>
        </w:tc>
        <w:tc>
          <w:tcPr>
            <w:tcW w:w="2677" w:type="dxa"/>
          </w:tcPr>
          <w:p w:rsidR="00B67CAE" w:rsidRPr="00430DC8" w:rsidRDefault="002666C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0,5</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850C0D" w:rsidRPr="00430DC8">
              <w:rPr>
                <w:rFonts w:ascii="Times New Roman" w:hAnsi="Times New Roman" w:cs="Times New Roman"/>
                <w:sz w:val="28"/>
                <w:szCs w:val="28"/>
              </w:rPr>
              <w:t>кычкыл</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r w:rsidR="002666C3"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ашыкэмес</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Жалпы катуулук</w:t>
            </w:r>
            <w:r w:rsidR="00B67CAE" w:rsidRPr="00430DC8">
              <w:rPr>
                <w:rFonts w:ascii="Times New Roman" w:hAnsi="Times New Roman" w:cs="Times New Roman"/>
                <w:sz w:val="28"/>
                <w:szCs w:val="28"/>
              </w:rPr>
              <w:t>, мг • экв/л</w:t>
            </w:r>
          </w:p>
        </w:tc>
        <w:tc>
          <w:tcPr>
            <w:tcW w:w="2677" w:type="dxa"/>
          </w:tcPr>
          <w:p w:rsidR="00B67CAE" w:rsidRPr="00430DC8" w:rsidRDefault="00AC15BF"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3</w:t>
            </w:r>
            <w:r w:rsidR="00B67CAE" w:rsidRPr="00430DC8">
              <w:rPr>
                <w:rFonts w:ascii="Times New Roman" w:hAnsi="Times New Roman" w:cs="Times New Roman"/>
                <w:sz w:val="28"/>
                <w:szCs w:val="28"/>
              </w:rPr>
              <w:t>-</w:t>
            </w:r>
            <w:r w:rsidRPr="00430DC8">
              <w:rPr>
                <w:rFonts w:ascii="Times New Roman" w:hAnsi="Times New Roman" w:cs="Times New Roman"/>
                <w:sz w:val="28"/>
                <w:szCs w:val="28"/>
              </w:rPr>
              <w:t>7</w:t>
            </w:r>
          </w:p>
        </w:tc>
      </w:tr>
      <w:tr w:rsidR="00B67CAE" w:rsidRPr="00430DC8" w:rsidTr="00BC641D">
        <w:tc>
          <w:tcPr>
            <w:tcW w:w="6395" w:type="dxa"/>
          </w:tcPr>
          <w:p w:rsidR="00B67CAE"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rPr>
              <w:t>Минералдашуу, норма</w:t>
            </w:r>
            <w:r w:rsidR="00B67CAE" w:rsidRPr="00430DC8">
              <w:rPr>
                <w:rFonts w:ascii="Times New Roman" w:hAnsi="Times New Roman" w:cs="Times New Roman"/>
                <w:sz w:val="28"/>
                <w:szCs w:val="28"/>
              </w:rPr>
              <w:t>, г/</w:t>
            </w:r>
            <w:r w:rsidR="00AC15BF" w:rsidRPr="00430DC8">
              <w:rPr>
                <w:rFonts w:ascii="Times New Roman" w:hAnsi="Times New Roman" w:cs="Times New Roman"/>
                <w:sz w:val="28"/>
                <w:szCs w:val="28"/>
              </w:rPr>
              <w:t>л</w:t>
            </w:r>
            <w:r w:rsidR="006B7A1F" w:rsidRPr="00430DC8">
              <w:rPr>
                <w:rFonts w:ascii="Times New Roman" w:hAnsi="Times New Roman" w:cs="Times New Roman"/>
                <w:sz w:val="28"/>
                <w:szCs w:val="28"/>
              </w:rPr>
              <w:t>:</w:t>
            </w:r>
          </w:p>
          <w:p w:rsidR="006B7A1F"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Жайкы чабактар үчүн</w:t>
            </w:r>
            <w:r w:rsidR="000D0FB8" w:rsidRPr="00430DC8">
              <w:rPr>
                <w:rFonts w:ascii="Times New Roman" w:hAnsi="Times New Roman" w:cs="Times New Roman"/>
                <w:sz w:val="28"/>
                <w:szCs w:val="28"/>
              </w:rPr>
              <w:t xml:space="preserve"> (до 30 г)</w:t>
            </w:r>
          </w:p>
          <w:p w:rsidR="006B7A1F" w:rsidRPr="00430DC8" w:rsidRDefault="00850C0D"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Жылдык чабактар үчүн</w:t>
            </w:r>
            <w:r w:rsidR="000D0FB8" w:rsidRPr="00430DC8">
              <w:rPr>
                <w:rFonts w:ascii="Times New Roman" w:hAnsi="Times New Roman" w:cs="Times New Roman"/>
                <w:sz w:val="28"/>
                <w:szCs w:val="28"/>
              </w:rPr>
              <w:t xml:space="preserve"> (150-200 г)</w:t>
            </w:r>
          </w:p>
          <w:p w:rsidR="006B7A1F" w:rsidRPr="00430DC8" w:rsidRDefault="00850C0D" w:rsidP="00850C0D">
            <w:pPr>
              <w:pStyle w:val="a7"/>
              <w:rPr>
                <w:rFonts w:ascii="Times New Roman" w:hAnsi="Times New Roman" w:cs="Times New Roman"/>
                <w:sz w:val="28"/>
                <w:szCs w:val="28"/>
              </w:rPr>
            </w:pPr>
            <w:r w:rsidRPr="00430DC8">
              <w:rPr>
                <w:rFonts w:ascii="Times New Roman" w:hAnsi="Times New Roman" w:cs="Times New Roman"/>
                <w:sz w:val="28"/>
                <w:szCs w:val="28"/>
              </w:rPr>
              <w:t xml:space="preserve">Чоңдор үчүн </w:t>
            </w:r>
            <w:r w:rsidR="000D0FB8" w:rsidRPr="00430DC8">
              <w:rPr>
                <w:rFonts w:ascii="Times New Roman" w:hAnsi="Times New Roman" w:cs="Times New Roman"/>
                <w:sz w:val="28"/>
                <w:szCs w:val="28"/>
              </w:rPr>
              <w:t>(250 г</w:t>
            </w:r>
            <w:r w:rsidRPr="00430DC8">
              <w:rPr>
                <w:rFonts w:ascii="Times New Roman" w:hAnsi="Times New Roman" w:cs="Times New Roman"/>
                <w:sz w:val="28"/>
                <w:szCs w:val="28"/>
                <w:lang w:val="ky-KG"/>
              </w:rPr>
              <w:t>дан көп</w:t>
            </w:r>
            <w:r w:rsidR="000D0FB8" w:rsidRPr="00430DC8">
              <w:rPr>
                <w:rFonts w:ascii="Times New Roman" w:hAnsi="Times New Roman" w:cs="Times New Roman"/>
                <w:sz w:val="28"/>
                <w:szCs w:val="28"/>
              </w:rPr>
              <w:t>)</w:t>
            </w:r>
          </w:p>
        </w:tc>
        <w:tc>
          <w:tcPr>
            <w:tcW w:w="2677" w:type="dxa"/>
          </w:tcPr>
          <w:p w:rsidR="00B67CAE" w:rsidRPr="00430DC8" w:rsidRDefault="00B67CAE"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p>
          <w:p w:rsidR="006B7A1F" w:rsidRPr="00430DC8" w:rsidRDefault="006B7A1F"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5</w:t>
            </w:r>
            <w:r w:rsidR="00D06C08" w:rsidRPr="00430DC8">
              <w:rPr>
                <w:rFonts w:ascii="Times New Roman" w:hAnsi="Times New Roman" w:cs="Times New Roman"/>
                <w:sz w:val="28"/>
                <w:szCs w:val="28"/>
                <w:lang w:val="ky-KG"/>
              </w:rPr>
              <w:t xml:space="preserve"> чейин</w:t>
            </w:r>
          </w:p>
          <w:p w:rsidR="006B7A1F" w:rsidRPr="00430DC8" w:rsidRDefault="000D0FB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10</w:t>
            </w:r>
            <w:r w:rsidR="00D06C08" w:rsidRPr="00430DC8">
              <w:rPr>
                <w:rFonts w:ascii="Times New Roman" w:hAnsi="Times New Roman" w:cs="Times New Roman"/>
                <w:sz w:val="28"/>
                <w:szCs w:val="28"/>
                <w:lang w:val="ky-KG"/>
              </w:rPr>
              <w:t xml:space="preserve"> чейин</w:t>
            </w:r>
          </w:p>
          <w:p w:rsidR="000D0FB8" w:rsidRPr="00430DC8" w:rsidRDefault="000D0FB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25 </w:t>
            </w:r>
            <w:r w:rsidR="00D06C08" w:rsidRPr="00430DC8">
              <w:rPr>
                <w:rFonts w:ascii="Times New Roman" w:hAnsi="Times New Roman" w:cs="Times New Roman"/>
                <w:sz w:val="28"/>
                <w:szCs w:val="28"/>
                <w:lang w:val="ky-KG"/>
              </w:rPr>
              <w:t>чейин</w:t>
            </w:r>
          </w:p>
        </w:tc>
      </w:tr>
      <w:tr w:rsidR="00B67CAE" w:rsidRPr="00430DC8" w:rsidTr="00BC641D">
        <w:tc>
          <w:tcPr>
            <w:tcW w:w="6395" w:type="dxa"/>
          </w:tcPr>
          <w:p w:rsidR="00B67CAE"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Микроорганизмдердин жалпы саны</w:t>
            </w:r>
            <w:r w:rsidR="00B67CAE" w:rsidRPr="00430DC8">
              <w:rPr>
                <w:rFonts w:ascii="Times New Roman" w:hAnsi="Times New Roman" w:cs="Times New Roman"/>
                <w:sz w:val="28"/>
                <w:szCs w:val="28"/>
              </w:rPr>
              <w:t>, млн. кл/мл</w:t>
            </w:r>
          </w:p>
        </w:tc>
        <w:tc>
          <w:tcPr>
            <w:tcW w:w="2677" w:type="dxa"/>
          </w:tcPr>
          <w:p w:rsidR="00B67CAE" w:rsidRPr="00430DC8" w:rsidRDefault="00AC15BF"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Сапрофиттердин саны, миң клетка </w:t>
            </w:r>
            <w:r w:rsidR="00B67CAE" w:rsidRPr="00430DC8">
              <w:rPr>
                <w:rFonts w:ascii="Times New Roman" w:hAnsi="Times New Roman" w:cs="Times New Roman"/>
                <w:sz w:val="28"/>
                <w:szCs w:val="28"/>
              </w:rPr>
              <w:t>/мл</w:t>
            </w:r>
          </w:p>
        </w:tc>
        <w:tc>
          <w:tcPr>
            <w:tcW w:w="2677" w:type="dxa"/>
          </w:tcPr>
          <w:p w:rsidR="00B67CAE" w:rsidRPr="00430DC8" w:rsidRDefault="00B67CAE"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w:t>
            </w:r>
            <w:r w:rsidR="006B7A1F" w:rsidRPr="00430DC8">
              <w:rPr>
                <w:rFonts w:ascii="Times New Roman" w:hAnsi="Times New Roman" w:cs="Times New Roman"/>
                <w:sz w:val="28"/>
                <w:szCs w:val="28"/>
              </w:rPr>
              <w:t>3</w:t>
            </w:r>
            <w:r w:rsidR="00D06C08" w:rsidRPr="00430DC8">
              <w:rPr>
                <w:rFonts w:ascii="Times New Roman" w:hAnsi="Times New Roman" w:cs="Times New Roman"/>
                <w:sz w:val="28"/>
                <w:szCs w:val="28"/>
                <w:lang w:val="ky-KG"/>
              </w:rPr>
              <w:t xml:space="preserve"> чейин</w:t>
            </w:r>
          </w:p>
        </w:tc>
      </w:tr>
      <w:tr w:rsidR="00B67CAE" w:rsidRPr="00430DC8" w:rsidTr="00BC641D">
        <w:tc>
          <w:tcPr>
            <w:tcW w:w="6395" w:type="dxa"/>
          </w:tcPr>
          <w:p w:rsidR="00B67CAE"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Нефть продуктылары, пестициддер, жуучу каражаттар</w:t>
            </w:r>
          </w:p>
        </w:tc>
        <w:tc>
          <w:tcPr>
            <w:tcW w:w="2677" w:type="dxa"/>
          </w:tcPr>
          <w:p w:rsidR="00B67CAE" w:rsidRPr="00430DC8" w:rsidRDefault="00B67CAE"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ПДК</w:t>
            </w:r>
            <w:r w:rsidR="00D06C08" w:rsidRPr="00430DC8">
              <w:rPr>
                <w:rFonts w:ascii="Times New Roman" w:hAnsi="Times New Roman" w:cs="Times New Roman"/>
                <w:sz w:val="28"/>
                <w:szCs w:val="28"/>
                <w:lang w:val="ky-KG"/>
              </w:rPr>
              <w:t xml:space="preserve"> ашык</w:t>
            </w:r>
            <w:r w:rsidR="00DA66D2" w:rsidRPr="00430DC8">
              <w:rPr>
                <w:rFonts w:ascii="Times New Roman" w:hAnsi="Times New Roman" w:cs="Times New Roman"/>
                <w:sz w:val="28"/>
                <w:szCs w:val="28"/>
                <w:lang w:val="ky-KG"/>
              </w:rPr>
              <w:t xml:space="preserve"> </w:t>
            </w:r>
            <w:r w:rsidR="00D06C08" w:rsidRPr="00430DC8">
              <w:rPr>
                <w:rFonts w:ascii="Times New Roman" w:hAnsi="Times New Roman" w:cs="Times New Roman"/>
                <w:sz w:val="28"/>
                <w:szCs w:val="28"/>
                <w:lang w:val="ky-KG"/>
              </w:rPr>
              <w:t>эмес</w:t>
            </w:r>
          </w:p>
        </w:tc>
      </w:tr>
    </w:tbl>
    <w:p w:rsidR="000E6F15" w:rsidRPr="00430DC8" w:rsidRDefault="00D06C08" w:rsidP="006B0401">
      <w:pPr>
        <w:spacing w:after="0" w:line="240" w:lineRule="auto"/>
        <w:jc w:val="center"/>
        <w:rPr>
          <w:rFonts w:ascii="Times New Roman" w:eastAsia="Times New Roman" w:hAnsi="Times New Roman" w:cs="Times New Roman"/>
          <w:iCs/>
          <w:color w:val="000000"/>
          <w:sz w:val="24"/>
          <w:szCs w:val="24"/>
        </w:rPr>
      </w:pPr>
      <w:r w:rsidRPr="00430DC8">
        <w:rPr>
          <w:rFonts w:ascii="Times New Roman" w:eastAsia="Times New Roman" w:hAnsi="Times New Roman" w:cs="Times New Roman"/>
          <w:b/>
          <w:iCs/>
          <w:color w:val="000000"/>
          <w:sz w:val="28"/>
          <w:szCs w:val="28"/>
        </w:rPr>
        <w:lastRenderedPageBreak/>
        <w:t>Форель жумурткасын инкубациялоо үчүн суунун көрсөткүчтөрү</w:t>
      </w:r>
    </w:p>
    <w:p w:rsidR="00D06C08" w:rsidRPr="00430DC8" w:rsidRDefault="00D06C08" w:rsidP="00BA449F">
      <w:pPr>
        <w:spacing w:after="0" w:line="240" w:lineRule="auto"/>
        <w:jc w:val="right"/>
        <w:rPr>
          <w:rFonts w:ascii="Times New Roman" w:eastAsia="Times New Roman" w:hAnsi="Times New Roman" w:cs="Times New Roman"/>
          <w:iCs/>
          <w:color w:val="000000"/>
          <w:sz w:val="24"/>
          <w:szCs w:val="24"/>
          <w:lang w:val="ky-KG"/>
        </w:rPr>
      </w:pPr>
    </w:p>
    <w:p w:rsidR="000D0FB8" w:rsidRPr="00430DC8" w:rsidRDefault="00D06C08" w:rsidP="00BA449F">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2</w:t>
      </w:r>
      <w:r w:rsidRPr="00430DC8">
        <w:rPr>
          <w:rFonts w:ascii="Times New Roman" w:eastAsia="Times New Roman" w:hAnsi="Times New Roman" w:cs="Times New Roman"/>
          <w:iCs/>
          <w:color w:val="000000"/>
          <w:sz w:val="24"/>
          <w:szCs w:val="24"/>
          <w:lang w:val="ky-KG"/>
        </w:rPr>
        <w:t>-</w:t>
      </w:r>
      <w:r w:rsidR="000D0FB8" w:rsidRPr="00430DC8">
        <w:rPr>
          <w:rFonts w:ascii="Times New Roman" w:eastAsia="Times New Roman" w:hAnsi="Times New Roman" w:cs="Times New Roman"/>
          <w:iCs/>
          <w:color w:val="000000"/>
          <w:sz w:val="24"/>
          <w:szCs w:val="24"/>
        </w:rPr>
        <w:t>Таблица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5"/>
        <w:gridCol w:w="2677"/>
      </w:tblGrid>
      <w:tr w:rsidR="0037742B" w:rsidRPr="00430DC8" w:rsidTr="00BC641D">
        <w:tc>
          <w:tcPr>
            <w:tcW w:w="6395" w:type="dxa"/>
          </w:tcPr>
          <w:p w:rsidR="0037742B" w:rsidRPr="00430DC8" w:rsidRDefault="00D06C08" w:rsidP="00BA449F">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37742B" w:rsidRPr="00430DC8" w:rsidRDefault="00D06C08" w:rsidP="00BA449F">
            <w:pPr>
              <w:pStyle w:val="a7"/>
              <w:jc w:val="center"/>
              <w:rPr>
                <w:rFonts w:ascii="Times New Roman" w:hAnsi="Times New Roman" w:cs="Times New Roman"/>
                <w:iCs/>
                <w:sz w:val="28"/>
                <w:szCs w:val="28"/>
              </w:rPr>
            </w:pPr>
            <w:r w:rsidRPr="00430DC8">
              <w:rPr>
                <w:rFonts w:ascii="Times New Roman" w:eastAsia="Times New Roman" w:hAnsi="Times New Roman" w:cs="Times New Roman"/>
                <w:b/>
                <w:bCs/>
                <w:iCs/>
                <w:color w:val="000000"/>
                <w:sz w:val="28"/>
                <w:szCs w:val="28"/>
              </w:rPr>
              <w:t>Оптималдуу мааниси</w:t>
            </w:r>
          </w:p>
        </w:tc>
      </w:tr>
      <w:tr w:rsidR="0037742B" w:rsidRPr="00430DC8" w:rsidTr="00BC641D">
        <w:tc>
          <w:tcPr>
            <w:tcW w:w="6395" w:type="dxa"/>
          </w:tcPr>
          <w:p w:rsidR="00D06C08" w:rsidRPr="00430DC8" w:rsidRDefault="00D06C08" w:rsidP="00D06C08">
            <w:pPr>
              <w:pStyle w:val="a7"/>
              <w:rPr>
                <w:rFonts w:ascii="Times New Roman" w:hAnsi="Times New Roman" w:cs="Times New Roman"/>
                <w:sz w:val="28"/>
                <w:szCs w:val="28"/>
              </w:rPr>
            </w:pPr>
            <w:r w:rsidRPr="00430DC8">
              <w:rPr>
                <w:rFonts w:ascii="Times New Roman" w:hAnsi="Times New Roman" w:cs="Times New Roman"/>
                <w:sz w:val="28"/>
                <w:szCs w:val="28"/>
              </w:rPr>
              <w:t>кирүүчү суунун температурасы, ° С</w:t>
            </w:r>
          </w:p>
          <w:p w:rsidR="00D06C08" w:rsidRPr="00430DC8" w:rsidRDefault="00D06C08" w:rsidP="00D06C08">
            <w:pPr>
              <w:pStyle w:val="a7"/>
              <w:rPr>
                <w:rFonts w:ascii="Times New Roman" w:hAnsi="Times New Roman" w:cs="Times New Roman"/>
                <w:sz w:val="28"/>
                <w:szCs w:val="28"/>
              </w:rPr>
            </w:pPr>
            <w:r w:rsidRPr="00430DC8">
              <w:rPr>
                <w:rFonts w:ascii="Times New Roman" w:hAnsi="Times New Roman" w:cs="Times New Roman"/>
                <w:sz w:val="28"/>
                <w:szCs w:val="28"/>
              </w:rPr>
              <w:t>жумуртканы инкубациялоо үчүн</w:t>
            </w:r>
          </w:p>
          <w:p w:rsidR="000E6F15" w:rsidRPr="00430DC8" w:rsidRDefault="00D06C08" w:rsidP="00D06C08">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эмбриондорду кармоо жана личинкаларды өстүрүү үчүн</w:t>
            </w:r>
          </w:p>
        </w:tc>
        <w:tc>
          <w:tcPr>
            <w:tcW w:w="2677" w:type="dxa"/>
          </w:tcPr>
          <w:p w:rsidR="0037742B" w:rsidRPr="00430DC8" w:rsidRDefault="0037742B" w:rsidP="00D06C08">
            <w:pPr>
              <w:pStyle w:val="a7"/>
              <w:jc w:val="center"/>
              <w:rPr>
                <w:rFonts w:ascii="Times New Roman" w:hAnsi="Times New Roman" w:cs="Times New Roman"/>
                <w:sz w:val="28"/>
                <w:szCs w:val="28"/>
              </w:rPr>
            </w:pPr>
          </w:p>
          <w:p w:rsidR="0037742B" w:rsidRPr="00430DC8" w:rsidRDefault="000E6F15"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6-10</w:t>
            </w:r>
          </w:p>
          <w:p w:rsidR="000E6F15" w:rsidRPr="00430DC8" w:rsidRDefault="000E6F15"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10-12</w:t>
            </w:r>
          </w:p>
        </w:tc>
      </w:tr>
      <w:tr w:rsidR="004537F2" w:rsidRPr="00430DC8" w:rsidTr="00BC641D">
        <w:tc>
          <w:tcPr>
            <w:tcW w:w="6395" w:type="dxa"/>
          </w:tcPr>
          <w:p w:rsidR="004537F2"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Ачыктыгы</w:t>
            </w:r>
            <w:r w:rsidR="004537F2" w:rsidRPr="00430DC8">
              <w:rPr>
                <w:rFonts w:ascii="Times New Roman" w:hAnsi="Times New Roman" w:cs="Times New Roman"/>
                <w:sz w:val="28"/>
                <w:szCs w:val="28"/>
              </w:rPr>
              <w:t>, м</w:t>
            </w:r>
          </w:p>
        </w:tc>
        <w:tc>
          <w:tcPr>
            <w:tcW w:w="2677" w:type="dxa"/>
          </w:tcPr>
          <w:p w:rsidR="004537F2" w:rsidRPr="00430DC8" w:rsidRDefault="004537F2"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ден аз эмес</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Токтотулган заттар,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5</w:t>
            </w:r>
            <w:r w:rsidRPr="00430DC8">
              <w:rPr>
                <w:rFonts w:ascii="Times New Roman" w:hAnsi="Times New Roman" w:cs="Times New Roman"/>
                <w:sz w:val="28"/>
                <w:szCs w:val="28"/>
                <w:lang w:val="ky-KG"/>
              </w:rPr>
              <w:t xml:space="preserve"> чейин</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 (pH)</w:t>
            </w:r>
          </w:p>
        </w:tc>
        <w:tc>
          <w:tcPr>
            <w:tcW w:w="2677" w:type="dxa"/>
          </w:tcPr>
          <w:p w:rsidR="00D06C08" w:rsidRPr="00430DC8" w:rsidRDefault="00D06C0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7-8</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 мг/л</w:t>
            </w:r>
          </w:p>
        </w:tc>
        <w:tc>
          <w:tcPr>
            <w:tcW w:w="2677" w:type="dxa"/>
          </w:tcPr>
          <w:p w:rsidR="00D06C08" w:rsidRPr="00430DC8" w:rsidRDefault="00D06C0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9-11</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көмүр кычкыл газы,мг/л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ашык эмес</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Водород </w:t>
            </w:r>
            <w:proofErr w:type="gramStart"/>
            <w:r w:rsidRPr="00430DC8">
              <w:rPr>
                <w:rFonts w:ascii="Times New Roman" w:hAnsi="Times New Roman" w:cs="Times New Roman"/>
                <w:sz w:val="28"/>
                <w:szCs w:val="28"/>
              </w:rPr>
              <w:t>сульфиди,мг</w:t>
            </w:r>
            <w:proofErr w:type="gramEnd"/>
            <w:r w:rsidRPr="00430DC8">
              <w:rPr>
                <w:rFonts w:ascii="Times New Roman" w:hAnsi="Times New Roman" w:cs="Times New Roman"/>
                <w:sz w:val="28"/>
                <w:szCs w:val="28"/>
              </w:rPr>
              <w:t>/л</w:t>
            </w:r>
          </w:p>
        </w:tc>
        <w:tc>
          <w:tcPr>
            <w:tcW w:w="2677" w:type="dxa"/>
          </w:tcPr>
          <w:p w:rsidR="00D06C08" w:rsidRPr="00430DC8" w:rsidRDefault="00D06C08"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lang w:val="ky-KG"/>
              </w:rPr>
              <w:t>Эркин</w:t>
            </w:r>
            <w:r w:rsidRPr="00430DC8">
              <w:rPr>
                <w:rFonts w:ascii="Times New Roman" w:hAnsi="Times New Roman" w:cs="Times New Roman"/>
                <w:sz w:val="28"/>
                <w:szCs w:val="28"/>
              </w:rPr>
              <w:t xml:space="preserve"> аммиак,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0,01</w:t>
            </w:r>
            <w:r w:rsidRPr="00430DC8">
              <w:rPr>
                <w:rFonts w:ascii="Times New Roman" w:hAnsi="Times New Roman" w:cs="Times New Roman"/>
                <w:sz w:val="28"/>
                <w:szCs w:val="28"/>
                <w:lang w:val="ky-KG"/>
              </w:rPr>
              <w:t xml:space="preserve"> чейин</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Кычкылдануу, мг О </w:t>
            </w:r>
            <w:r w:rsidRPr="00430DC8">
              <w:rPr>
                <w:rFonts w:ascii="Times New Roman" w:hAnsi="Times New Roman" w:cs="Times New Roman"/>
                <w:i/>
                <w:iCs/>
                <w:sz w:val="28"/>
                <w:szCs w:val="28"/>
                <w:vertAlign w:val="subscript"/>
              </w:rPr>
              <w:t>2</w:t>
            </w:r>
            <w:r w:rsidRPr="00430DC8">
              <w:rPr>
                <w:rFonts w:ascii="Times New Roman" w:hAnsi="Times New Roman" w:cs="Times New Roman"/>
                <w:sz w:val="28"/>
                <w:szCs w:val="28"/>
              </w:rPr>
              <w:t xml:space="preserve"> /л:</w:t>
            </w:r>
          </w:p>
        </w:tc>
        <w:tc>
          <w:tcPr>
            <w:tcW w:w="2677" w:type="dxa"/>
          </w:tcPr>
          <w:p w:rsidR="00D06C08" w:rsidRPr="00430DC8" w:rsidRDefault="00D06C08" w:rsidP="00D06C08">
            <w:pPr>
              <w:pStyle w:val="a7"/>
              <w:jc w:val="center"/>
              <w:rPr>
                <w:rFonts w:ascii="Times New Roman" w:hAnsi="Times New Roman" w:cs="Times New Roman"/>
                <w:sz w:val="28"/>
                <w:szCs w:val="28"/>
              </w:rPr>
            </w:pP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10</w:t>
            </w:r>
            <w:r w:rsidRPr="00430DC8">
              <w:rPr>
                <w:rFonts w:ascii="Times New Roman" w:hAnsi="Times New Roman" w:cs="Times New Roman"/>
                <w:sz w:val="28"/>
                <w:szCs w:val="28"/>
                <w:lang w:val="ky-KG"/>
              </w:rPr>
              <w:t xml:space="preserve"> ашык эмес</w:t>
            </w: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0034F3" w:rsidRPr="00430DC8" w:rsidRDefault="000034F3"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2</w:t>
            </w:r>
            <w:r w:rsidR="00D06C08"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пол,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0034F3" w:rsidRPr="00430DC8" w:rsidRDefault="000034F3"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3</w:t>
            </w:r>
            <w:r w:rsidR="00D06C08"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p>
        </w:tc>
        <w:tc>
          <w:tcPr>
            <w:tcW w:w="2677" w:type="dxa"/>
          </w:tcPr>
          <w:p w:rsidR="000034F3" w:rsidRPr="00430DC8" w:rsidRDefault="000034F3" w:rsidP="00D06C08">
            <w:pPr>
              <w:pStyle w:val="a7"/>
              <w:jc w:val="center"/>
              <w:rPr>
                <w:rFonts w:ascii="Times New Roman" w:hAnsi="Times New Roman" w:cs="Times New Roman"/>
                <w:sz w:val="28"/>
                <w:szCs w:val="28"/>
              </w:rPr>
            </w:pPr>
          </w:p>
        </w:tc>
      </w:tr>
      <w:tr w:rsidR="000034F3" w:rsidRPr="00430DC8" w:rsidTr="00BC641D">
        <w:tc>
          <w:tcPr>
            <w:tcW w:w="6395" w:type="dxa"/>
          </w:tcPr>
          <w:p w:rsidR="000034F3" w:rsidRPr="00430DC8" w:rsidRDefault="000034F3" w:rsidP="00BA449F">
            <w:pPr>
              <w:pStyle w:val="a7"/>
              <w:rPr>
                <w:rFonts w:ascii="Times New Roman" w:hAnsi="Times New Roman" w:cs="Times New Roman"/>
                <w:sz w:val="28"/>
                <w:szCs w:val="28"/>
              </w:rPr>
            </w:pPr>
          </w:p>
        </w:tc>
        <w:tc>
          <w:tcPr>
            <w:tcW w:w="2677" w:type="dxa"/>
          </w:tcPr>
          <w:p w:rsidR="000034F3" w:rsidRPr="00430DC8" w:rsidRDefault="000034F3" w:rsidP="00D06C08">
            <w:pPr>
              <w:pStyle w:val="a7"/>
              <w:jc w:val="center"/>
              <w:rPr>
                <w:rFonts w:ascii="Times New Roman" w:hAnsi="Times New Roman" w:cs="Times New Roman"/>
                <w:sz w:val="28"/>
                <w:szCs w:val="28"/>
              </w:rPr>
            </w:pP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0,75</w:t>
            </w:r>
            <w:r w:rsidRPr="00430DC8">
              <w:rPr>
                <w:rFonts w:ascii="Times New Roman" w:hAnsi="Times New Roman" w:cs="Times New Roman"/>
                <w:sz w:val="28"/>
                <w:szCs w:val="28"/>
                <w:lang w:val="ky-KG"/>
              </w:rPr>
              <w:t xml:space="preserve"> чейин</w:t>
            </w:r>
          </w:p>
        </w:tc>
      </w:tr>
      <w:tr w:rsidR="00D06C08" w:rsidRPr="00430DC8" w:rsidTr="00BC641D">
        <w:tc>
          <w:tcPr>
            <w:tcW w:w="6395" w:type="dxa"/>
          </w:tcPr>
          <w:p w:rsidR="00D06C08" w:rsidRPr="00430DC8" w:rsidRDefault="00D06C08" w:rsidP="00DA66D2">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Pr="00430DC8">
              <w:rPr>
                <w:rFonts w:ascii="Times New Roman" w:hAnsi="Times New Roman" w:cs="Times New Roman"/>
                <w:sz w:val="28"/>
                <w:szCs w:val="28"/>
              </w:rPr>
              <w:t>, мг/л</w:t>
            </w:r>
          </w:p>
        </w:tc>
        <w:tc>
          <w:tcPr>
            <w:tcW w:w="2677" w:type="dxa"/>
          </w:tcPr>
          <w:p w:rsidR="00D06C08" w:rsidRPr="00430DC8" w:rsidRDefault="00D06C08"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0,05</w:t>
            </w:r>
            <w:r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lang w:val="ky-KG"/>
              </w:rPr>
              <w:t>Темир</w:t>
            </w:r>
            <w:r w:rsidR="000034F3" w:rsidRPr="00430DC8">
              <w:rPr>
                <w:rFonts w:ascii="Times New Roman" w:hAnsi="Times New Roman" w:cs="Times New Roman"/>
                <w:sz w:val="28"/>
                <w:szCs w:val="28"/>
              </w:rPr>
              <w:t>, мг/л:</w:t>
            </w:r>
          </w:p>
        </w:tc>
        <w:tc>
          <w:tcPr>
            <w:tcW w:w="2677" w:type="dxa"/>
          </w:tcPr>
          <w:p w:rsidR="000034F3" w:rsidRPr="00430DC8" w:rsidRDefault="000034F3" w:rsidP="00D06C08">
            <w:pPr>
              <w:pStyle w:val="a7"/>
              <w:jc w:val="center"/>
              <w:rPr>
                <w:rFonts w:ascii="Times New Roman" w:hAnsi="Times New Roman" w:cs="Times New Roman"/>
                <w:sz w:val="28"/>
                <w:szCs w:val="28"/>
              </w:rPr>
            </w:pPr>
          </w:p>
        </w:tc>
      </w:tr>
      <w:tr w:rsidR="000034F3" w:rsidRPr="00430DC8" w:rsidTr="00BC641D">
        <w:tc>
          <w:tcPr>
            <w:tcW w:w="6395" w:type="dxa"/>
          </w:tcPr>
          <w:p w:rsidR="000034F3" w:rsidRPr="00430DC8" w:rsidRDefault="000034F3" w:rsidP="00D06C08">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00D06C08" w:rsidRPr="00430DC8">
              <w:rPr>
                <w:rFonts w:ascii="Times New Roman" w:hAnsi="Times New Roman" w:cs="Times New Roman"/>
                <w:sz w:val="28"/>
                <w:szCs w:val="28"/>
                <w:lang w:val="ky-KG"/>
              </w:rPr>
              <w:t>жалпы</w:t>
            </w:r>
          </w:p>
        </w:tc>
        <w:tc>
          <w:tcPr>
            <w:tcW w:w="2677" w:type="dxa"/>
          </w:tcPr>
          <w:p w:rsidR="000034F3" w:rsidRPr="00430DC8" w:rsidRDefault="000034F3"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0,</w:t>
            </w:r>
            <w:r w:rsidR="00B650F0"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чейин</w:t>
            </w:r>
          </w:p>
        </w:tc>
      </w:tr>
      <w:tr w:rsidR="000034F3" w:rsidRPr="00430DC8" w:rsidTr="00BC641D">
        <w:tc>
          <w:tcPr>
            <w:tcW w:w="6395" w:type="dxa"/>
          </w:tcPr>
          <w:p w:rsidR="000034F3" w:rsidRPr="00430DC8" w:rsidRDefault="000034F3" w:rsidP="00D06C08">
            <w:pPr>
              <w:pStyle w:val="a7"/>
              <w:rPr>
                <w:rFonts w:ascii="Times New Roman" w:hAnsi="Times New Roman" w:cs="Times New Roman"/>
                <w:sz w:val="28"/>
                <w:szCs w:val="28"/>
                <w:lang w:val="ky-KG"/>
              </w:rPr>
            </w:pPr>
            <w:r w:rsidRPr="00430DC8">
              <w:rPr>
                <w:rFonts w:ascii="Times New Roman" w:hAnsi="Times New Roman" w:cs="Times New Roman"/>
                <w:sz w:val="28"/>
                <w:szCs w:val="28"/>
              </w:rPr>
              <w:t xml:space="preserve">                </w:t>
            </w:r>
            <w:r w:rsidR="00D06C08" w:rsidRPr="00430DC8">
              <w:rPr>
                <w:rFonts w:ascii="Times New Roman" w:hAnsi="Times New Roman" w:cs="Times New Roman"/>
                <w:sz w:val="28"/>
                <w:szCs w:val="28"/>
                <w:lang w:val="ky-KG"/>
              </w:rPr>
              <w:t>кычкылдыгы</w:t>
            </w:r>
          </w:p>
        </w:tc>
        <w:tc>
          <w:tcPr>
            <w:tcW w:w="2677" w:type="dxa"/>
          </w:tcPr>
          <w:p w:rsidR="000034F3" w:rsidRPr="00430DC8" w:rsidRDefault="000034F3"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B650F0" w:rsidRPr="00430DC8" w:rsidTr="00BC641D">
        <w:tc>
          <w:tcPr>
            <w:tcW w:w="6395" w:type="dxa"/>
          </w:tcPr>
          <w:p w:rsidR="00B650F0" w:rsidRPr="00430DC8" w:rsidRDefault="00D06C08" w:rsidP="00BA449F">
            <w:pPr>
              <w:pStyle w:val="a7"/>
              <w:rPr>
                <w:rFonts w:ascii="Times New Roman" w:hAnsi="Times New Roman" w:cs="Times New Roman"/>
                <w:sz w:val="28"/>
                <w:szCs w:val="28"/>
              </w:rPr>
            </w:pPr>
            <w:r w:rsidRPr="00430DC8">
              <w:rPr>
                <w:rFonts w:ascii="Times New Roman" w:hAnsi="Times New Roman" w:cs="Times New Roman"/>
                <w:sz w:val="28"/>
                <w:szCs w:val="28"/>
              </w:rPr>
              <w:t>Жалпы катуулук</w:t>
            </w:r>
            <w:r w:rsidR="00B650F0" w:rsidRPr="00430DC8">
              <w:rPr>
                <w:rFonts w:ascii="Times New Roman" w:hAnsi="Times New Roman" w:cs="Times New Roman"/>
                <w:sz w:val="28"/>
                <w:szCs w:val="28"/>
              </w:rPr>
              <w:t>, мг • экв/л</w:t>
            </w:r>
          </w:p>
        </w:tc>
        <w:tc>
          <w:tcPr>
            <w:tcW w:w="2677" w:type="dxa"/>
          </w:tcPr>
          <w:p w:rsidR="00B650F0" w:rsidRPr="00430DC8" w:rsidRDefault="00B650F0" w:rsidP="00D06C08">
            <w:pPr>
              <w:pStyle w:val="a7"/>
              <w:jc w:val="center"/>
              <w:rPr>
                <w:rFonts w:ascii="Times New Roman" w:hAnsi="Times New Roman" w:cs="Times New Roman"/>
                <w:sz w:val="28"/>
                <w:szCs w:val="28"/>
              </w:rPr>
            </w:pPr>
            <w:r w:rsidRPr="00430DC8">
              <w:rPr>
                <w:rFonts w:ascii="Times New Roman" w:hAnsi="Times New Roman" w:cs="Times New Roman"/>
                <w:sz w:val="28"/>
                <w:szCs w:val="28"/>
              </w:rPr>
              <w:t>1,5-5</w:t>
            </w:r>
          </w:p>
        </w:tc>
      </w:tr>
      <w:tr w:rsidR="00B650F0" w:rsidRPr="00430DC8" w:rsidTr="00D06C08">
        <w:trPr>
          <w:trHeight w:val="58"/>
        </w:trPr>
        <w:tc>
          <w:tcPr>
            <w:tcW w:w="6395" w:type="dxa"/>
          </w:tcPr>
          <w:p w:rsidR="00B650F0" w:rsidRPr="00430DC8" w:rsidRDefault="00B650F0" w:rsidP="00BA449F">
            <w:pPr>
              <w:pStyle w:val="a7"/>
              <w:rPr>
                <w:rFonts w:ascii="Times New Roman" w:hAnsi="Times New Roman" w:cs="Times New Roman"/>
                <w:sz w:val="28"/>
                <w:szCs w:val="28"/>
              </w:rPr>
            </w:pPr>
            <w:r w:rsidRPr="00430DC8">
              <w:rPr>
                <w:rFonts w:ascii="Times New Roman" w:hAnsi="Times New Roman" w:cs="Times New Roman"/>
                <w:sz w:val="28"/>
                <w:szCs w:val="28"/>
              </w:rPr>
              <w:t>Минерализация, г/л</w:t>
            </w:r>
          </w:p>
        </w:tc>
        <w:tc>
          <w:tcPr>
            <w:tcW w:w="2677" w:type="dxa"/>
          </w:tcPr>
          <w:p w:rsidR="00B650F0" w:rsidRPr="00430DC8" w:rsidRDefault="00B650F0" w:rsidP="00D06C08">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1</w:t>
            </w:r>
            <w:r w:rsidR="00D06C08" w:rsidRPr="00430DC8">
              <w:rPr>
                <w:rFonts w:ascii="Times New Roman" w:hAnsi="Times New Roman" w:cs="Times New Roman"/>
                <w:sz w:val="28"/>
                <w:szCs w:val="28"/>
                <w:lang w:val="ky-KG"/>
              </w:rPr>
              <w:t xml:space="preserve"> чейин</w:t>
            </w:r>
          </w:p>
        </w:tc>
      </w:tr>
    </w:tbl>
    <w:p w:rsidR="000D0FB8" w:rsidRPr="00430DC8" w:rsidRDefault="000D0FB8" w:rsidP="00BA449F">
      <w:pPr>
        <w:tabs>
          <w:tab w:val="left" w:pos="960"/>
        </w:tabs>
        <w:spacing w:line="240" w:lineRule="auto"/>
        <w:rPr>
          <w:rFonts w:ascii="Times New Roman" w:hAnsi="Times New Roman" w:cs="Times New Roman"/>
          <w:sz w:val="28"/>
          <w:szCs w:val="28"/>
          <w:lang w:eastAsia="en-US"/>
        </w:rPr>
      </w:pPr>
    </w:p>
    <w:p w:rsidR="00D06C08" w:rsidRPr="00430DC8" w:rsidRDefault="00D06C08" w:rsidP="006B0401">
      <w:pPr>
        <w:tabs>
          <w:tab w:val="left" w:pos="960"/>
        </w:tabs>
        <w:spacing w:after="0" w:line="240" w:lineRule="auto"/>
        <w:jc w:val="center"/>
        <w:rPr>
          <w:rFonts w:ascii="Times New Roman" w:hAnsi="Times New Roman" w:cs="Times New Roman"/>
          <w:b/>
          <w:sz w:val="28"/>
          <w:szCs w:val="28"/>
          <w:lang w:val="ky-KG" w:eastAsia="en-US"/>
        </w:rPr>
      </w:pPr>
      <w:r w:rsidRPr="00430DC8">
        <w:rPr>
          <w:rFonts w:ascii="Times New Roman" w:hAnsi="Times New Roman" w:cs="Times New Roman"/>
          <w:b/>
          <w:sz w:val="28"/>
          <w:szCs w:val="28"/>
          <w:lang w:eastAsia="en-US"/>
        </w:rPr>
        <w:t>Суунун булганышынын химиялык классификациясы</w:t>
      </w:r>
    </w:p>
    <w:p w:rsidR="00153A21" w:rsidRPr="00430DC8" w:rsidRDefault="00D06C08" w:rsidP="00BA449F">
      <w:pPr>
        <w:tabs>
          <w:tab w:val="left" w:pos="960"/>
        </w:tabs>
        <w:spacing w:after="0" w:line="240" w:lineRule="auto"/>
        <w:jc w:val="right"/>
        <w:rPr>
          <w:rFonts w:ascii="Times New Roman" w:hAnsi="Times New Roman" w:cs="Times New Roman"/>
          <w:sz w:val="24"/>
          <w:szCs w:val="24"/>
          <w:lang w:eastAsia="en-US"/>
        </w:rPr>
      </w:pPr>
      <w:r w:rsidRPr="00430DC8">
        <w:rPr>
          <w:rFonts w:ascii="Times New Roman" w:hAnsi="Times New Roman" w:cs="Times New Roman"/>
          <w:sz w:val="24"/>
          <w:szCs w:val="24"/>
          <w:lang w:eastAsia="en-US"/>
        </w:rPr>
        <w:t>3</w:t>
      </w:r>
      <w:r w:rsidRPr="00430DC8">
        <w:rPr>
          <w:rFonts w:ascii="Times New Roman" w:hAnsi="Times New Roman" w:cs="Times New Roman"/>
          <w:sz w:val="24"/>
          <w:szCs w:val="24"/>
          <w:lang w:val="ky-KG" w:eastAsia="en-US"/>
        </w:rPr>
        <w:t>-</w:t>
      </w:r>
      <w:r w:rsidR="00153A21" w:rsidRPr="00430DC8">
        <w:rPr>
          <w:rFonts w:ascii="Times New Roman" w:hAnsi="Times New Roman" w:cs="Times New Roman"/>
          <w:sz w:val="24"/>
          <w:szCs w:val="24"/>
          <w:lang w:eastAsia="en-US"/>
        </w:rPr>
        <w:t>Таблица</w:t>
      </w:r>
    </w:p>
    <w:tbl>
      <w:tblPr>
        <w:tblStyle w:val="a8"/>
        <w:tblW w:w="0" w:type="auto"/>
        <w:tblInd w:w="-289" w:type="dxa"/>
        <w:tblLayout w:type="fixed"/>
        <w:tblLook w:val="04A0" w:firstRow="1" w:lastRow="0" w:firstColumn="1" w:lastColumn="0" w:noHBand="0" w:noVBand="1"/>
      </w:tblPr>
      <w:tblGrid>
        <w:gridCol w:w="2127"/>
        <w:gridCol w:w="992"/>
        <w:gridCol w:w="993"/>
        <w:gridCol w:w="1559"/>
        <w:gridCol w:w="1276"/>
        <w:gridCol w:w="1275"/>
        <w:gridCol w:w="1412"/>
      </w:tblGrid>
      <w:tr w:rsidR="00B32A12" w:rsidRPr="00430DC8" w:rsidTr="004E7507">
        <w:trPr>
          <w:trHeight w:val="405"/>
        </w:trPr>
        <w:tc>
          <w:tcPr>
            <w:tcW w:w="2127" w:type="dxa"/>
            <w:vMerge w:val="restart"/>
          </w:tcPr>
          <w:p w:rsidR="00B32A12"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Булгануу деңгээли</w:t>
            </w:r>
          </w:p>
        </w:tc>
        <w:tc>
          <w:tcPr>
            <w:tcW w:w="3544" w:type="dxa"/>
            <w:gridSpan w:val="3"/>
          </w:tcPr>
          <w:p w:rsidR="00B32A12"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Эритилген кычкылтек</w:t>
            </w:r>
          </w:p>
        </w:tc>
        <w:tc>
          <w:tcPr>
            <w:tcW w:w="1276" w:type="dxa"/>
            <w:vMerge w:val="restart"/>
          </w:tcPr>
          <w:p w:rsidR="00B32A12" w:rsidRPr="00430DC8" w:rsidRDefault="00B32A12"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rPr>
              <w:t>БПК</w:t>
            </w:r>
            <w:r w:rsidRPr="00430DC8">
              <w:rPr>
                <w:rFonts w:ascii="Times New Roman" w:hAnsi="Times New Roman" w:cs="Times New Roman"/>
                <w:b/>
                <w:sz w:val="28"/>
                <w:szCs w:val="28"/>
                <w:vertAlign w:val="subscript"/>
              </w:rPr>
              <w:t xml:space="preserve">5, </w:t>
            </w:r>
            <w:r w:rsidRPr="00430DC8">
              <w:rPr>
                <w:rFonts w:ascii="Times New Roman" w:hAnsi="Times New Roman" w:cs="Times New Roman"/>
                <w:b/>
                <w:sz w:val="28"/>
                <w:szCs w:val="28"/>
              </w:rPr>
              <w:t>мг О</w:t>
            </w:r>
            <w:r w:rsidRPr="00430DC8">
              <w:rPr>
                <w:rFonts w:ascii="Times New Roman" w:hAnsi="Times New Roman" w:cs="Times New Roman"/>
                <w:b/>
                <w:sz w:val="28"/>
                <w:szCs w:val="28"/>
                <w:vertAlign w:val="subscript"/>
              </w:rPr>
              <w:t>2</w:t>
            </w:r>
            <w:r w:rsidRPr="00430DC8">
              <w:rPr>
                <w:rFonts w:ascii="Times New Roman" w:hAnsi="Times New Roman" w:cs="Times New Roman"/>
                <w:b/>
                <w:sz w:val="28"/>
                <w:szCs w:val="28"/>
              </w:rPr>
              <w:t>/л</w:t>
            </w:r>
          </w:p>
        </w:tc>
        <w:tc>
          <w:tcPr>
            <w:tcW w:w="1275" w:type="dxa"/>
            <w:vMerge w:val="restart"/>
          </w:tcPr>
          <w:p w:rsidR="00B32A12"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Кычкылдануу</w:t>
            </w:r>
            <w:r w:rsidR="00B32A12" w:rsidRPr="00430DC8">
              <w:rPr>
                <w:rFonts w:ascii="Times New Roman" w:hAnsi="Times New Roman" w:cs="Times New Roman"/>
                <w:b/>
                <w:sz w:val="28"/>
                <w:szCs w:val="28"/>
                <w:lang w:eastAsia="en-US"/>
              </w:rPr>
              <w:t xml:space="preserve"> мг О</w:t>
            </w:r>
            <w:r w:rsidR="00B32A12" w:rsidRPr="00430DC8">
              <w:rPr>
                <w:rFonts w:ascii="Times New Roman" w:hAnsi="Times New Roman" w:cs="Times New Roman"/>
                <w:b/>
                <w:sz w:val="28"/>
                <w:szCs w:val="28"/>
                <w:vertAlign w:val="subscript"/>
                <w:lang w:eastAsia="en-US"/>
              </w:rPr>
              <w:t>2</w:t>
            </w:r>
            <w:r w:rsidR="00B32A12" w:rsidRPr="00430DC8">
              <w:rPr>
                <w:rFonts w:ascii="Times New Roman" w:hAnsi="Times New Roman" w:cs="Times New Roman"/>
                <w:b/>
                <w:sz w:val="28"/>
                <w:szCs w:val="28"/>
                <w:lang w:eastAsia="en-US"/>
              </w:rPr>
              <w:t>/л</w:t>
            </w:r>
          </w:p>
        </w:tc>
        <w:tc>
          <w:tcPr>
            <w:tcW w:w="1412" w:type="dxa"/>
            <w:vMerge w:val="restart"/>
          </w:tcPr>
          <w:p w:rsidR="00792F61"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Азот аммиак</w:t>
            </w:r>
            <w:r w:rsidRPr="00430DC8">
              <w:rPr>
                <w:rFonts w:ascii="Times New Roman" w:hAnsi="Times New Roman" w:cs="Times New Roman"/>
                <w:b/>
                <w:sz w:val="28"/>
                <w:szCs w:val="28"/>
                <w:lang w:val="ky-KG" w:eastAsia="en-US"/>
              </w:rPr>
              <w:t xml:space="preserve"> </w:t>
            </w:r>
            <w:r w:rsidR="00792F61" w:rsidRPr="00430DC8">
              <w:rPr>
                <w:rFonts w:ascii="Times New Roman" w:hAnsi="Times New Roman" w:cs="Times New Roman"/>
                <w:b/>
                <w:sz w:val="28"/>
                <w:szCs w:val="28"/>
                <w:lang w:eastAsia="en-US"/>
              </w:rPr>
              <w:t>мг/л</w:t>
            </w:r>
          </w:p>
        </w:tc>
      </w:tr>
      <w:tr w:rsidR="008C0407" w:rsidRPr="00430DC8" w:rsidTr="004E7507">
        <w:trPr>
          <w:trHeight w:val="429"/>
        </w:trPr>
        <w:tc>
          <w:tcPr>
            <w:tcW w:w="2127" w:type="dxa"/>
            <w:vMerge/>
          </w:tcPr>
          <w:p w:rsidR="008C0407" w:rsidRPr="00430DC8" w:rsidRDefault="008C0407" w:rsidP="00BA449F">
            <w:pPr>
              <w:tabs>
                <w:tab w:val="left" w:pos="960"/>
              </w:tabs>
              <w:spacing w:after="0" w:line="240" w:lineRule="auto"/>
              <w:rPr>
                <w:rFonts w:ascii="Times New Roman" w:hAnsi="Times New Roman" w:cs="Times New Roman"/>
                <w:b/>
                <w:sz w:val="28"/>
                <w:szCs w:val="28"/>
                <w:lang w:eastAsia="en-US"/>
              </w:rPr>
            </w:pPr>
          </w:p>
        </w:tc>
        <w:tc>
          <w:tcPr>
            <w:tcW w:w="992" w:type="dxa"/>
          </w:tcPr>
          <w:p w:rsidR="008C0407"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val="ky-KG" w:eastAsia="en-US"/>
              </w:rPr>
              <w:t>Жай</w:t>
            </w:r>
            <w:r w:rsidR="00B32A12" w:rsidRPr="00430DC8">
              <w:rPr>
                <w:rFonts w:ascii="Times New Roman" w:hAnsi="Times New Roman" w:cs="Times New Roman"/>
                <w:b/>
                <w:sz w:val="28"/>
                <w:szCs w:val="28"/>
                <w:lang w:eastAsia="en-US"/>
              </w:rPr>
              <w:t xml:space="preserve"> </w:t>
            </w:r>
          </w:p>
          <w:p w:rsidR="00B32A12" w:rsidRPr="00430DC8" w:rsidRDefault="00B32A12"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мг/л</w:t>
            </w:r>
          </w:p>
        </w:tc>
        <w:tc>
          <w:tcPr>
            <w:tcW w:w="993" w:type="dxa"/>
          </w:tcPr>
          <w:p w:rsidR="008C0407" w:rsidRPr="00430DC8" w:rsidRDefault="00D06C08" w:rsidP="00BA449F">
            <w:pPr>
              <w:tabs>
                <w:tab w:val="left" w:pos="960"/>
              </w:tabs>
              <w:spacing w:after="0" w:line="240" w:lineRule="auto"/>
              <w:rPr>
                <w:rFonts w:ascii="Times New Roman" w:hAnsi="Times New Roman" w:cs="Times New Roman"/>
                <w:b/>
                <w:sz w:val="28"/>
                <w:szCs w:val="28"/>
                <w:lang w:eastAsia="en-US"/>
              </w:rPr>
            </w:pPr>
            <w:r w:rsidRPr="00430DC8">
              <w:rPr>
                <w:rFonts w:ascii="Times New Roman" w:hAnsi="Times New Roman" w:cs="Times New Roman"/>
                <w:b/>
                <w:sz w:val="28"/>
                <w:szCs w:val="28"/>
                <w:lang w:val="ky-KG" w:eastAsia="en-US"/>
              </w:rPr>
              <w:t>Кыш</w:t>
            </w:r>
            <w:r w:rsidR="00B32A12" w:rsidRPr="00430DC8">
              <w:rPr>
                <w:rFonts w:ascii="Times New Roman" w:hAnsi="Times New Roman" w:cs="Times New Roman"/>
                <w:b/>
                <w:sz w:val="28"/>
                <w:szCs w:val="28"/>
                <w:lang w:eastAsia="en-US"/>
              </w:rPr>
              <w:t xml:space="preserve"> мг/л</w:t>
            </w:r>
          </w:p>
        </w:tc>
        <w:tc>
          <w:tcPr>
            <w:tcW w:w="1559" w:type="dxa"/>
          </w:tcPr>
          <w:p w:rsidR="008C0407" w:rsidRPr="00430DC8" w:rsidRDefault="00B32A12" w:rsidP="00BA449F">
            <w:pPr>
              <w:tabs>
                <w:tab w:val="left" w:pos="960"/>
              </w:tabs>
              <w:spacing w:after="0" w:line="240" w:lineRule="auto"/>
              <w:jc w:val="center"/>
              <w:rPr>
                <w:rFonts w:ascii="Times New Roman" w:hAnsi="Times New Roman" w:cs="Times New Roman"/>
                <w:b/>
                <w:sz w:val="28"/>
                <w:szCs w:val="28"/>
                <w:lang w:eastAsia="en-US"/>
              </w:rPr>
            </w:pPr>
            <w:r w:rsidRPr="00430DC8">
              <w:rPr>
                <w:rFonts w:ascii="Times New Roman" w:hAnsi="Times New Roman" w:cs="Times New Roman"/>
                <w:b/>
                <w:sz w:val="28"/>
                <w:szCs w:val="28"/>
                <w:lang w:eastAsia="en-US"/>
              </w:rPr>
              <w:t xml:space="preserve">% </w:t>
            </w:r>
            <w:r w:rsidR="00D06C08" w:rsidRPr="00430DC8">
              <w:rPr>
                <w:rFonts w:ascii="Times New Roman" w:hAnsi="Times New Roman" w:cs="Times New Roman"/>
                <w:b/>
                <w:sz w:val="28"/>
                <w:szCs w:val="28"/>
                <w:lang w:eastAsia="en-US"/>
              </w:rPr>
              <w:t>каныктыруу</w:t>
            </w:r>
          </w:p>
        </w:tc>
        <w:tc>
          <w:tcPr>
            <w:tcW w:w="1276" w:type="dxa"/>
            <w:vMerge/>
          </w:tcPr>
          <w:p w:rsidR="008C0407" w:rsidRPr="00430DC8" w:rsidRDefault="008C0407" w:rsidP="00BA449F">
            <w:pPr>
              <w:tabs>
                <w:tab w:val="left" w:pos="960"/>
              </w:tabs>
              <w:spacing w:after="0" w:line="240" w:lineRule="auto"/>
              <w:rPr>
                <w:rFonts w:ascii="Times New Roman" w:hAnsi="Times New Roman" w:cs="Times New Roman"/>
                <w:b/>
                <w:sz w:val="28"/>
                <w:szCs w:val="28"/>
              </w:rPr>
            </w:pPr>
          </w:p>
        </w:tc>
        <w:tc>
          <w:tcPr>
            <w:tcW w:w="1275" w:type="dxa"/>
            <w:vMerge/>
          </w:tcPr>
          <w:p w:rsidR="008C0407" w:rsidRPr="00430DC8" w:rsidRDefault="008C0407" w:rsidP="00BA449F">
            <w:pPr>
              <w:tabs>
                <w:tab w:val="left" w:pos="960"/>
              </w:tabs>
              <w:spacing w:after="0" w:line="240" w:lineRule="auto"/>
              <w:rPr>
                <w:rFonts w:ascii="Times New Roman" w:hAnsi="Times New Roman" w:cs="Times New Roman"/>
                <w:b/>
                <w:sz w:val="28"/>
                <w:szCs w:val="28"/>
                <w:lang w:eastAsia="en-US"/>
              </w:rPr>
            </w:pPr>
          </w:p>
        </w:tc>
        <w:tc>
          <w:tcPr>
            <w:tcW w:w="1412" w:type="dxa"/>
            <w:vMerge/>
          </w:tcPr>
          <w:p w:rsidR="008C0407" w:rsidRPr="00430DC8" w:rsidRDefault="008C0407" w:rsidP="00BA449F">
            <w:pPr>
              <w:tabs>
                <w:tab w:val="left" w:pos="960"/>
              </w:tabs>
              <w:spacing w:after="0" w:line="240" w:lineRule="auto"/>
              <w:rPr>
                <w:rFonts w:ascii="Times New Roman" w:hAnsi="Times New Roman" w:cs="Times New Roman"/>
                <w:b/>
                <w:sz w:val="28"/>
                <w:szCs w:val="28"/>
                <w:lang w:eastAsia="en-US"/>
              </w:rPr>
            </w:pP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Өтө таза</w:t>
            </w:r>
          </w:p>
        </w:tc>
        <w:tc>
          <w:tcPr>
            <w:tcW w:w="99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9</w:t>
            </w:r>
          </w:p>
        </w:tc>
        <w:tc>
          <w:tcPr>
            <w:tcW w:w="993"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14-13</w:t>
            </w:r>
          </w:p>
        </w:tc>
        <w:tc>
          <w:tcPr>
            <w:tcW w:w="1559"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95</w:t>
            </w:r>
          </w:p>
        </w:tc>
        <w:tc>
          <w:tcPr>
            <w:tcW w:w="1276"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0,5-1,0</w:t>
            </w:r>
          </w:p>
        </w:tc>
        <w:tc>
          <w:tcPr>
            <w:tcW w:w="1275"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w:t>
            </w:r>
          </w:p>
        </w:tc>
        <w:tc>
          <w:tcPr>
            <w:tcW w:w="141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0,05</w:t>
            </w:r>
          </w:p>
        </w:tc>
      </w:tr>
      <w:tr w:rsidR="008C0407" w:rsidRPr="00430DC8" w:rsidTr="004E7507">
        <w:tc>
          <w:tcPr>
            <w:tcW w:w="2127" w:type="dxa"/>
          </w:tcPr>
          <w:p w:rsidR="004F1AB6" w:rsidRPr="00430DC8" w:rsidRDefault="00D06C08" w:rsidP="00D06C08">
            <w:pPr>
              <w:tabs>
                <w:tab w:val="left" w:pos="960"/>
              </w:tabs>
              <w:spacing w:after="0" w:line="240" w:lineRule="auto"/>
              <w:rPr>
                <w:rFonts w:ascii="Times New Roman" w:hAnsi="Times New Roman" w:cs="Times New Roman"/>
                <w:sz w:val="28"/>
                <w:szCs w:val="28"/>
                <w:lang w:eastAsia="en-US"/>
              </w:rPr>
            </w:pPr>
            <w:r w:rsidRPr="00430DC8">
              <w:rPr>
                <w:rFonts w:ascii="Times New Roman" w:hAnsi="Times New Roman" w:cs="Times New Roman"/>
                <w:sz w:val="28"/>
                <w:szCs w:val="28"/>
                <w:lang w:val="ky-KG" w:eastAsia="en-US"/>
              </w:rPr>
              <w:t>Таза</w:t>
            </w:r>
            <w:r w:rsidR="00792F61" w:rsidRPr="00430DC8">
              <w:rPr>
                <w:rFonts w:ascii="Times New Roman" w:hAnsi="Times New Roman" w:cs="Times New Roman"/>
                <w:sz w:val="28"/>
                <w:szCs w:val="28"/>
                <w:lang w:eastAsia="en-US"/>
              </w:rPr>
              <w:t xml:space="preserve"> </w:t>
            </w:r>
          </w:p>
        </w:tc>
        <w:tc>
          <w:tcPr>
            <w:tcW w:w="99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8</w:t>
            </w:r>
          </w:p>
        </w:tc>
        <w:tc>
          <w:tcPr>
            <w:tcW w:w="993"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12-11</w:t>
            </w:r>
          </w:p>
        </w:tc>
        <w:tc>
          <w:tcPr>
            <w:tcW w:w="1559"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80</w:t>
            </w:r>
          </w:p>
        </w:tc>
        <w:tc>
          <w:tcPr>
            <w:tcW w:w="1276"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1,1-1,9</w:t>
            </w:r>
          </w:p>
        </w:tc>
        <w:tc>
          <w:tcPr>
            <w:tcW w:w="1275"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2</w:t>
            </w:r>
          </w:p>
        </w:tc>
        <w:tc>
          <w:tcPr>
            <w:tcW w:w="1412" w:type="dxa"/>
          </w:tcPr>
          <w:p w:rsidR="004F1AB6" w:rsidRPr="00430DC8" w:rsidRDefault="00792F6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0,1</w:t>
            </w: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eastAsia="en-US"/>
              </w:rPr>
            </w:pPr>
            <w:r w:rsidRPr="00430DC8">
              <w:rPr>
                <w:rFonts w:ascii="Times New Roman" w:hAnsi="Times New Roman" w:cs="Times New Roman"/>
                <w:sz w:val="28"/>
                <w:szCs w:val="28"/>
                <w:lang w:eastAsia="en-US"/>
              </w:rPr>
              <w:t>Орточо булганган</w:t>
            </w:r>
          </w:p>
        </w:tc>
        <w:tc>
          <w:tcPr>
            <w:tcW w:w="99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7-6</w:t>
            </w:r>
          </w:p>
        </w:tc>
        <w:tc>
          <w:tcPr>
            <w:tcW w:w="993"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10-9</w:t>
            </w:r>
          </w:p>
        </w:tc>
        <w:tc>
          <w:tcPr>
            <w:tcW w:w="1559"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70</w:t>
            </w:r>
          </w:p>
        </w:tc>
        <w:tc>
          <w:tcPr>
            <w:tcW w:w="1276"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2,0-2,9</w:t>
            </w:r>
          </w:p>
        </w:tc>
        <w:tc>
          <w:tcPr>
            <w:tcW w:w="1275"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w:t>
            </w:r>
          </w:p>
        </w:tc>
        <w:tc>
          <w:tcPr>
            <w:tcW w:w="141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0,2-0,3</w:t>
            </w: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Булганган</w:t>
            </w:r>
          </w:p>
        </w:tc>
        <w:tc>
          <w:tcPr>
            <w:tcW w:w="99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5-4</w:t>
            </w:r>
          </w:p>
        </w:tc>
        <w:tc>
          <w:tcPr>
            <w:tcW w:w="993"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5-4</w:t>
            </w:r>
          </w:p>
        </w:tc>
        <w:tc>
          <w:tcPr>
            <w:tcW w:w="1559"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60</w:t>
            </w:r>
          </w:p>
        </w:tc>
        <w:tc>
          <w:tcPr>
            <w:tcW w:w="1276"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3,0-3,9</w:t>
            </w:r>
          </w:p>
        </w:tc>
        <w:tc>
          <w:tcPr>
            <w:tcW w:w="1275"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4</w:t>
            </w:r>
          </w:p>
        </w:tc>
        <w:tc>
          <w:tcPr>
            <w:tcW w:w="141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0,4-1,0</w:t>
            </w:r>
          </w:p>
        </w:tc>
      </w:tr>
      <w:tr w:rsidR="008C0407" w:rsidRPr="00430DC8" w:rsidTr="004E7507">
        <w:tc>
          <w:tcPr>
            <w:tcW w:w="2127" w:type="dxa"/>
          </w:tcPr>
          <w:p w:rsidR="004F1AB6"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Булганган</w:t>
            </w:r>
          </w:p>
        </w:tc>
        <w:tc>
          <w:tcPr>
            <w:tcW w:w="99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3-2</w:t>
            </w:r>
          </w:p>
        </w:tc>
        <w:tc>
          <w:tcPr>
            <w:tcW w:w="993"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5-1</w:t>
            </w:r>
          </w:p>
        </w:tc>
        <w:tc>
          <w:tcPr>
            <w:tcW w:w="1559"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30</w:t>
            </w:r>
          </w:p>
        </w:tc>
        <w:tc>
          <w:tcPr>
            <w:tcW w:w="1276"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4,0-10,0</w:t>
            </w:r>
          </w:p>
        </w:tc>
        <w:tc>
          <w:tcPr>
            <w:tcW w:w="1275"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5-15</w:t>
            </w:r>
          </w:p>
        </w:tc>
        <w:tc>
          <w:tcPr>
            <w:tcW w:w="1412" w:type="dxa"/>
          </w:tcPr>
          <w:p w:rsidR="004F1AB6"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1,1-3,0</w:t>
            </w:r>
          </w:p>
        </w:tc>
      </w:tr>
      <w:tr w:rsidR="00BC641D" w:rsidRPr="00430DC8" w:rsidTr="004E7507">
        <w:tc>
          <w:tcPr>
            <w:tcW w:w="2127" w:type="dxa"/>
          </w:tcPr>
          <w:p w:rsidR="00BC641D" w:rsidRPr="00430DC8" w:rsidRDefault="00D06C08" w:rsidP="00BA449F">
            <w:pPr>
              <w:tabs>
                <w:tab w:val="left" w:pos="960"/>
              </w:tabs>
              <w:spacing w:after="0" w:line="240" w:lineRule="auto"/>
              <w:rPr>
                <w:rFonts w:ascii="Times New Roman" w:hAnsi="Times New Roman" w:cs="Times New Roman"/>
                <w:sz w:val="28"/>
                <w:szCs w:val="28"/>
                <w:lang w:val="ky-KG" w:eastAsia="en-US"/>
              </w:rPr>
            </w:pPr>
            <w:r w:rsidRPr="00430DC8">
              <w:rPr>
                <w:rFonts w:ascii="Times New Roman" w:hAnsi="Times New Roman" w:cs="Times New Roman"/>
                <w:sz w:val="28"/>
                <w:szCs w:val="28"/>
                <w:lang w:val="ky-KG" w:eastAsia="en-US"/>
              </w:rPr>
              <w:t>Өтө булганган</w:t>
            </w:r>
          </w:p>
        </w:tc>
        <w:tc>
          <w:tcPr>
            <w:tcW w:w="992" w:type="dxa"/>
          </w:tcPr>
          <w:p w:rsidR="00BC641D"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993" w:type="dxa"/>
          </w:tcPr>
          <w:p w:rsidR="00BC641D"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1559" w:type="dxa"/>
          </w:tcPr>
          <w:p w:rsidR="00BC641D" w:rsidRPr="00430DC8" w:rsidRDefault="00BC641D"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0</w:t>
            </w:r>
          </w:p>
        </w:tc>
        <w:tc>
          <w:tcPr>
            <w:tcW w:w="1276" w:type="dxa"/>
          </w:tcPr>
          <w:p w:rsidR="00BC641D" w:rsidRPr="00430DC8" w:rsidRDefault="00153A2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&gt;10</w:t>
            </w:r>
          </w:p>
        </w:tc>
        <w:tc>
          <w:tcPr>
            <w:tcW w:w="1275" w:type="dxa"/>
          </w:tcPr>
          <w:p w:rsidR="00BC641D" w:rsidRPr="00430DC8" w:rsidRDefault="00153A2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&gt;15</w:t>
            </w:r>
          </w:p>
        </w:tc>
        <w:tc>
          <w:tcPr>
            <w:tcW w:w="1412" w:type="dxa"/>
          </w:tcPr>
          <w:p w:rsidR="00BC641D" w:rsidRPr="00430DC8" w:rsidRDefault="00153A21" w:rsidP="00BA449F">
            <w:pPr>
              <w:tabs>
                <w:tab w:val="left" w:pos="960"/>
              </w:tabs>
              <w:spacing w:after="0" w:line="240" w:lineRule="auto"/>
              <w:jc w:val="center"/>
              <w:rPr>
                <w:rFonts w:ascii="Times New Roman" w:hAnsi="Times New Roman" w:cs="Times New Roman"/>
                <w:sz w:val="28"/>
                <w:szCs w:val="28"/>
                <w:lang w:eastAsia="en-US"/>
              </w:rPr>
            </w:pPr>
            <w:r w:rsidRPr="00430DC8">
              <w:rPr>
                <w:rFonts w:ascii="Times New Roman" w:hAnsi="Times New Roman" w:cs="Times New Roman"/>
                <w:sz w:val="28"/>
                <w:szCs w:val="28"/>
                <w:lang w:eastAsia="en-US"/>
              </w:rPr>
              <w:t>&gt;3</w:t>
            </w:r>
          </w:p>
        </w:tc>
      </w:tr>
    </w:tbl>
    <w:p w:rsidR="0005721E" w:rsidRPr="00430DC8" w:rsidRDefault="0005721E" w:rsidP="00BA449F">
      <w:pPr>
        <w:tabs>
          <w:tab w:val="left" w:pos="960"/>
        </w:tabs>
        <w:spacing w:after="0" w:line="240" w:lineRule="auto"/>
        <w:rPr>
          <w:rFonts w:ascii="Times New Roman" w:hAnsi="Times New Roman" w:cs="Times New Roman"/>
          <w:sz w:val="28"/>
          <w:szCs w:val="28"/>
          <w:lang w:eastAsia="en-US"/>
        </w:rPr>
      </w:pPr>
    </w:p>
    <w:p w:rsidR="003344AC" w:rsidRPr="00430DC8" w:rsidRDefault="00D06C08" w:rsidP="00BA449F">
      <w:pPr>
        <w:spacing w:after="0" w:line="240" w:lineRule="auto"/>
        <w:jc w:val="center"/>
        <w:rPr>
          <w:rFonts w:ascii="Times New Roman" w:eastAsia="Times New Roman" w:hAnsi="Times New Roman" w:cs="Times New Roman"/>
          <w:b/>
          <w:iCs/>
          <w:color w:val="000000"/>
          <w:sz w:val="28"/>
          <w:szCs w:val="28"/>
        </w:rPr>
      </w:pPr>
      <w:r w:rsidRPr="00430DC8">
        <w:rPr>
          <w:rFonts w:ascii="Times New Roman" w:eastAsia="Times New Roman" w:hAnsi="Times New Roman" w:cs="Times New Roman"/>
          <w:b/>
          <w:iCs/>
          <w:color w:val="000000"/>
          <w:sz w:val="28"/>
          <w:szCs w:val="28"/>
        </w:rPr>
        <w:t>Балык чарбасынан чыгууда суунун көрсөткүчтөрү</w:t>
      </w:r>
    </w:p>
    <w:p w:rsidR="003344AC" w:rsidRPr="00430DC8" w:rsidRDefault="003344AC" w:rsidP="00BA449F">
      <w:pPr>
        <w:spacing w:after="0" w:line="240" w:lineRule="auto"/>
        <w:jc w:val="center"/>
        <w:rPr>
          <w:rFonts w:ascii="Times New Roman" w:eastAsia="Times New Roman" w:hAnsi="Times New Roman" w:cs="Times New Roman"/>
          <w:b/>
          <w:iCs/>
          <w:color w:val="000000"/>
          <w:sz w:val="28"/>
          <w:szCs w:val="28"/>
        </w:rPr>
      </w:pPr>
      <w:r w:rsidRPr="00430DC8">
        <w:rPr>
          <w:rFonts w:ascii="Times New Roman" w:eastAsia="Times New Roman" w:hAnsi="Times New Roman" w:cs="Times New Roman"/>
          <w:b/>
          <w:iCs/>
          <w:color w:val="000000"/>
          <w:sz w:val="28"/>
          <w:szCs w:val="28"/>
        </w:rPr>
        <w:t>(ППКР</w:t>
      </w:r>
      <w:r w:rsidR="00DA66D2" w:rsidRPr="00430DC8">
        <w:rPr>
          <w:rFonts w:ascii="Times New Roman" w:eastAsia="Times New Roman" w:hAnsi="Times New Roman" w:cs="Times New Roman"/>
          <w:b/>
          <w:iCs/>
          <w:color w:val="000000"/>
          <w:sz w:val="28"/>
          <w:szCs w:val="28"/>
          <w:lang w:val="ky-KG"/>
        </w:rPr>
        <w:t>нын Өкмөтүнүн Токтому</w:t>
      </w:r>
      <w:r w:rsidRPr="00430DC8">
        <w:rPr>
          <w:rFonts w:ascii="Times New Roman" w:eastAsia="Times New Roman" w:hAnsi="Times New Roman" w:cs="Times New Roman"/>
          <w:b/>
          <w:iCs/>
          <w:color w:val="000000"/>
          <w:sz w:val="28"/>
          <w:szCs w:val="28"/>
        </w:rPr>
        <w:t xml:space="preserve"> «</w:t>
      </w:r>
      <w:r w:rsidR="00DA66D2" w:rsidRPr="00430DC8">
        <w:rPr>
          <w:rFonts w:ascii="Times New Roman" w:eastAsia="Times New Roman" w:hAnsi="Times New Roman" w:cs="Times New Roman"/>
          <w:b/>
          <w:iCs/>
          <w:color w:val="000000"/>
          <w:sz w:val="28"/>
          <w:szCs w:val="28"/>
        </w:rPr>
        <w:t>Кыргыз Республикасынын жер үстүндөгү сууларын коргоо эрежелерин бекитүү жөнүндө</w:t>
      </w:r>
      <w:r w:rsidRPr="00430DC8">
        <w:rPr>
          <w:rFonts w:ascii="Times New Roman" w:eastAsia="Times New Roman" w:hAnsi="Times New Roman" w:cs="Times New Roman"/>
          <w:b/>
          <w:iCs/>
          <w:color w:val="000000"/>
          <w:sz w:val="28"/>
          <w:szCs w:val="28"/>
        </w:rPr>
        <w:t>)</w:t>
      </w:r>
    </w:p>
    <w:p w:rsidR="003344AC" w:rsidRPr="00430DC8" w:rsidRDefault="00DA66D2" w:rsidP="00BA449F">
      <w:pPr>
        <w:spacing w:after="0" w:line="240" w:lineRule="auto"/>
        <w:jc w:val="right"/>
        <w:rPr>
          <w:rFonts w:ascii="Times New Roman" w:eastAsia="Times New Roman" w:hAnsi="Times New Roman" w:cs="Times New Roman"/>
          <w:sz w:val="24"/>
          <w:szCs w:val="24"/>
        </w:rPr>
      </w:pPr>
      <w:r w:rsidRPr="00430DC8">
        <w:rPr>
          <w:rFonts w:ascii="Times New Roman" w:eastAsia="Times New Roman" w:hAnsi="Times New Roman" w:cs="Times New Roman"/>
          <w:iCs/>
          <w:color w:val="000000"/>
          <w:sz w:val="24"/>
          <w:szCs w:val="24"/>
        </w:rPr>
        <w:t>4</w:t>
      </w:r>
      <w:r w:rsidRPr="00430DC8">
        <w:rPr>
          <w:rFonts w:ascii="Times New Roman" w:eastAsia="Times New Roman" w:hAnsi="Times New Roman" w:cs="Times New Roman"/>
          <w:iCs/>
          <w:color w:val="000000"/>
          <w:sz w:val="24"/>
          <w:szCs w:val="24"/>
          <w:lang w:val="ky-KG"/>
        </w:rPr>
        <w:t>-</w:t>
      </w:r>
      <w:r w:rsidR="003344AC" w:rsidRPr="00430DC8">
        <w:rPr>
          <w:rFonts w:ascii="Times New Roman" w:eastAsia="Times New Roman" w:hAnsi="Times New Roman" w:cs="Times New Roman"/>
          <w:iCs/>
          <w:color w:val="000000"/>
          <w:sz w:val="24"/>
          <w:szCs w:val="24"/>
        </w:rPr>
        <w:t xml:space="preserve">Таблица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5"/>
        <w:gridCol w:w="2677"/>
      </w:tblGrid>
      <w:tr w:rsidR="003344AC" w:rsidRPr="00430DC8" w:rsidTr="003344AC">
        <w:tc>
          <w:tcPr>
            <w:tcW w:w="6395" w:type="dxa"/>
          </w:tcPr>
          <w:p w:rsidR="003344AC" w:rsidRPr="00430DC8" w:rsidRDefault="00DA66D2" w:rsidP="00BA449F">
            <w:pPr>
              <w:pStyle w:val="a7"/>
              <w:jc w:val="center"/>
              <w:rPr>
                <w:rFonts w:ascii="Times New Roman" w:hAnsi="Times New Roman" w:cs="Times New Roman"/>
                <w:b/>
                <w:bCs/>
                <w:sz w:val="28"/>
                <w:szCs w:val="28"/>
                <w:lang w:val="ky-KG"/>
              </w:rPr>
            </w:pPr>
            <w:r w:rsidRPr="00430DC8">
              <w:rPr>
                <w:rFonts w:ascii="Times New Roman" w:hAnsi="Times New Roman" w:cs="Times New Roman"/>
                <w:b/>
                <w:bCs/>
                <w:sz w:val="28"/>
                <w:szCs w:val="28"/>
                <w:lang w:val="ky-KG"/>
              </w:rPr>
              <w:t>Көрсөткүчтөр</w:t>
            </w:r>
          </w:p>
        </w:tc>
        <w:tc>
          <w:tcPr>
            <w:tcW w:w="2677" w:type="dxa"/>
          </w:tcPr>
          <w:p w:rsidR="003344AC" w:rsidRPr="00430DC8" w:rsidRDefault="003344AC" w:rsidP="00BA449F">
            <w:pPr>
              <w:pStyle w:val="a7"/>
              <w:jc w:val="center"/>
              <w:rPr>
                <w:rFonts w:ascii="Times New Roman" w:hAnsi="Times New Roman" w:cs="Times New Roman"/>
                <w:iCs/>
                <w:sz w:val="28"/>
                <w:szCs w:val="28"/>
              </w:rPr>
            </w:pPr>
            <w:r w:rsidRPr="00430DC8">
              <w:rPr>
                <w:rFonts w:ascii="Times New Roman" w:hAnsi="Times New Roman" w:cs="Times New Roman"/>
                <w:iCs/>
                <w:sz w:val="28"/>
                <w:szCs w:val="28"/>
              </w:rPr>
              <w:t>ПДК</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Түс, жыт, даам</w:t>
            </w:r>
          </w:p>
        </w:tc>
        <w:tc>
          <w:tcPr>
            <w:tcW w:w="2677" w:type="dxa"/>
          </w:tcPr>
          <w:p w:rsidR="003344AC" w:rsidRPr="00430DC8" w:rsidRDefault="00DA66D2"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Жок болушу керек</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Водороддун көрсөткүчү</w:t>
            </w:r>
            <w:r w:rsidR="003344AC" w:rsidRPr="00430DC8">
              <w:rPr>
                <w:rFonts w:ascii="Times New Roman" w:hAnsi="Times New Roman" w:cs="Times New Roman"/>
                <w:sz w:val="28"/>
                <w:szCs w:val="28"/>
              </w:rPr>
              <w:t xml:space="preserve"> (pH)</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6,5-8,5</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Кычкылтек, ээриген</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lang w:val="ky-KG"/>
              </w:rPr>
            </w:pPr>
            <w:r w:rsidRPr="00430DC8">
              <w:rPr>
                <w:rFonts w:ascii="Times New Roman" w:hAnsi="Times New Roman" w:cs="Times New Roman"/>
                <w:sz w:val="28"/>
                <w:szCs w:val="28"/>
              </w:rPr>
              <w:t xml:space="preserve"> 4</w:t>
            </w:r>
            <w:r w:rsidR="00DA66D2" w:rsidRPr="00430DC8">
              <w:rPr>
                <w:rFonts w:ascii="Times New Roman" w:hAnsi="Times New Roman" w:cs="Times New Roman"/>
                <w:sz w:val="28"/>
                <w:szCs w:val="28"/>
                <w:lang w:val="ky-KG"/>
              </w:rPr>
              <w:t xml:space="preserve"> аз эмес</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Сероводород</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0</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Оксиддүүлүк,</w:t>
            </w:r>
            <w:r w:rsidR="003344AC" w:rsidRPr="00430DC8">
              <w:rPr>
                <w:rFonts w:ascii="Times New Roman" w:hAnsi="Times New Roman" w:cs="Times New Roman"/>
                <w:sz w:val="28"/>
                <w:szCs w:val="28"/>
              </w:rPr>
              <w:t xml:space="preserve"> мг О </w:t>
            </w:r>
            <w:r w:rsidR="003344AC" w:rsidRPr="00430DC8">
              <w:rPr>
                <w:rFonts w:ascii="Times New Roman" w:hAnsi="Times New Roman" w:cs="Times New Roman"/>
                <w:i/>
                <w:iCs/>
                <w:sz w:val="28"/>
                <w:szCs w:val="28"/>
                <w:vertAlign w:val="subscript"/>
              </w:rPr>
              <w:t>2</w:t>
            </w:r>
            <w:r w:rsidR="003344AC" w:rsidRPr="00430DC8">
              <w:rPr>
                <w:rFonts w:ascii="Times New Roman" w:hAnsi="Times New Roman" w:cs="Times New Roman"/>
                <w:sz w:val="28"/>
                <w:szCs w:val="28"/>
              </w:rPr>
              <w:t xml:space="preserve"> /л:</w:t>
            </w:r>
          </w:p>
        </w:tc>
        <w:tc>
          <w:tcPr>
            <w:tcW w:w="2677" w:type="dxa"/>
          </w:tcPr>
          <w:p w:rsidR="003344AC" w:rsidRPr="00430DC8" w:rsidRDefault="003344AC" w:rsidP="00BA449F">
            <w:pPr>
              <w:pStyle w:val="a7"/>
              <w:jc w:val="center"/>
              <w:rPr>
                <w:rFonts w:ascii="Times New Roman" w:hAnsi="Times New Roman" w:cs="Times New Roman"/>
                <w:sz w:val="28"/>
                <w:szCs w:val="28"/>
              </w:rPr>
            </w:pPr>
          </w:p>
        </w:tc>
      </w:tr>
      <w:tr w:rsidR="003344AC" w:rsidRPr="00430DC8" w:rsidTr="003344AC">
        <w:tc>
          <w:tcPr>
            <w:tcW w:w="6395" w:type="dxa"/>
          </w:tcPr>
          <w:p w:rsidR="003344AC" w:rsidRPr="00430DC8" w:rsidRDefault="003344AC"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перманганат 5,0</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10</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бихроматная</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30</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БПК</w:t>
            </w:r>
            <w:r w:rsidRPr="00430DC8">
              <w:rPr>
                <w:rFonts w:ascii="Times New Roman" w:hAnsi="Times New Roman" w:cs="Times New Roman"/>
                <w:sz w:val="28"/>
                <w:szCs w:val="28"/>
                <w:vertAlign w:val="subscript"/>
              </w:rPr>
              <w:t xml:space="preserve">5, </w:t>
            </w:r>
            <w:r w:rsidRPr="00430DC8">
              <w:rPr>
                <w:rFonts w:ascii="Times New Roman" w:hAnsi="Times New Roman" w:cs="Times New Roman"/>
                <w:sz w:val="28"/>
                <w:szCs w:val="28"/>
              </w:rPr>
              <w:t>мг О</w:t>
            </w:r>
            <w:r w:rsidRPr="00430DC8">
              <w:rPr>
                <w:rFonts w:ascii="Times New Roman" w:hAnsi="Times New Roman" w:cs="Times New Roman"/>
                <w:sz w:val="28"/>
                <w:szCs w:val="28"/>
                <w:vertAlign w:val="subscript"/>
              </w:rPr>
              <w:t>2</w:t>
            </w:r>
            <w:r w:rsidRPr="00430DC8">
              <w:rPr>
                <w:rFonts w:ascii="Times New Roman" w:hAnsi="Times New Roman" w:cs="Times New Roman"/>
                <w:sz w:val="28"/>
                <w:szCs w:val="28"/>
              </w:rPr>
              <w:t>/л</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4</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Азот аммонийный,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 0,5</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Нитрит</w:t>
            </w:r>
            <w:r w:rsidRPr="00430DC8">
              <w:rPr>
                <w:rFonts w:ascii="Times New Roman" w:hAnsi="Times New Roman" w:cs="Times New Roman"/>
                <w:sz w:val="28"/>
                <w:szCs w:val="28"/>
                <w:lang w:val="ky-KG"/>
              </w:rPr>
              <w:t>тер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 xml:space="preserve"> 0,02</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Нитрат</w:t>
            </w:r>
            <w:r w:rsidRPr="00430DC8">
              <w:rPr>
                <w:rFonts w:ascii="Times New Roman" w:hAnsi="Times New Roman" w:cs="Times New Roman"/>
                <w:sz w:val="28"/>
                <w:szCs w:val="28"/>
                <w:lang w:val="ky-KG"/>
              </w:rPr>
              <w:t>тар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9,0 </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Фосфат</w:t>
            </w:r>
            <w:r w:rsidRPr="00430DC8">
              <w:rPr>
                <w:rFonts w:ascii="Times New Roman" w:hAnsi="Times New Roman" w:cs="Times New Roman"/>
                <w:sz w:val="28"/>
                <w:szCs w:val="28"/>
                <w:lang w:val="ky-KG"/>
              </w:rPr>
              <w:t>тар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0,2</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Хлорид</w:t>
            </w:r>
            <w:r w:rsidRPr="00430DC8">
              <w:rPr>
                <w:rFonts w:ascii="Times New Roman" w:hAnsi="Times New Roman" w:cs="Times New Roman"/>
                <w:sz w:val="28"/>
                <w:szCs w:val="28"/>
                <w:lang w:val="ky-KG"/>
              </w:rPr>
              <w:t>тер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350,0</w:t>
            </w:r>
          </w:p>
        </w:tc>
      </w:tr>
      <w:tr w:rsidR="003344AC" w:rsidRPr="00430DC8" w:rsidTr="003344AC">
        <w:tc>
          <w:tcPr>
            <w:tcW w:w="6395" w:type="dxa"/>
          </w:tcPr>
          <w:p w:rsidR="003344AC" w:rsidRPr="00430DC8" w:rsidRDefault="00DA66D2" w:rsidP="00BA449F">
            <w:pPr>
              <w:pStyle w:val="a7"/>
              <w:rPr>
                <w:rFonts w:ascii="Times New Roman" w:hAnsi="Times New Roman" w:cs="Times New Roman"/>
                <w:sz w:val="28"/>
                <w:szCs w:val="28"/>
              </w:rPr>
            </w:pPr>
            <w:r w:rsidRPr="00430DC8">
              <w:rPr>
                <w:rFonts w:ascii="Times New Roman" w:hAnsi="Times New Roman" w:cs="Times New Roman"/>
                <w:sz w:val="28"/>
                <w:szCs w:val="28"/>
              </w:rPr>
              <w:t>Сульфат</w:t>
            </w:r>
            <w:r w:rsidRPr="00430DC8">
              <w:rPr>
                <w:rFonts w:ascii="Times New Roman" w:hAnsi="Times New Roman" w:cs="Times New Roman"/>
                <w:sz w:val="28"/>
                <w:szCs w:val="28"/>
                <w:lang w:val="ky-KG"/>
              </w:rPr>
              <w:t>тар</w:t>
            </w:r>
            <w:r w:rsidR="003344AC" w:rsidRPr="00430DC8">
              <w:rPr>
                <w:rFonts w:ascii="Times New Roman" w:hAnsi="Times New Roman" w:cs="Times New Roman"/>
                <w:sz w:val="28"/>
                <w:szCs w:val="28"/>
              </w:rPr>
              <w:t>,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500,0</w:t>
            </w:r>
          </w:p>
        </w:tc>
      </w:tr>
      <w:tr w:rsidR="003344AC" w:rsidRPr="00430DC8" w:rsidTr="003344AC">
        <w:tc>
          <w:tcPr>
            <w:tcW w:w="6395" w:type="dxa"/>
          </w:tcPr>
          <w:p w:rsidR="003344AC" w:rsidRPr="00430DC8" w:rsidRDefault="003344AC" w:rsidP="00BA449F">
            <w:pPr>
              <w:pStyle w:val="a7"/>
              <w:rPr>
                <w:rFonts w:ascii="Times New Roman" w:hAnsi="Times New Roman" w:cs="Times New Roman"/>
                <w:sz w:val="28"/>
                <w:szCs w:val="28"/>
              </w:rPr>
            </w:pPr>
            <w:r w:rsidRPr="00430DC8">
              <w:rPr>
                <w:rFonts w:ascii="Times New Roman" w:hAnsi="Times New Roman" w:cs="Times New Roman"/>
                <w:sz w:val="28"/>
                <w:szCs w:val="28"/>
              </w:rPr>
              <w:t>Хлор, мг/л</w:t>
            </w:r>
          </w:p>
        </w:tc>
        <w:tc>
          <w:tcPr>
            <w:tcW w:w="2677" w:type="dxa"/>
          </w:tcPr>
          <w:p w:rsidR="003344AC" w:rsidRPr="00430DC8" w:rsidRDefault="003344AC" w:rsidP="00BA449F">
            <w:pPr>
              <w:pStyle w:val="a7"/>
              <w:jc w:val="center"/>
              <w:rPr>
                <w:rFonts w:ascii="Times New Roman" w:hAnsi="Times New Roman" w:cs="Times New Roman"/>
                <w:sz w:val="28"/>
                <w:szCs w:val="28"/>
              </w:rPr>
            </w:pPr>
            <w:r w:rsidRPr="00430DC8">
              <w:rPr>
                <w:rFonts w:ascii="Times New Roman" w:hAnsi="Times New Roman" w:cs="Times New Roman"/>
                <w:sz w:val="28"/>
                <w:szCs w:val="28"/>
              </w:rPr>
              <w:t>0,3-0,5</w:t>
            </w:r>
          </w:p>
        </w:tc>
      </w:tr>
      <w:tr w:rsidR="00DA66D2" w:rsidRPr="00430DC8" w:rsidTr="003344AC">
        <w:tc>
          <w:tcPr>
            <w:tcW w:w="6395"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Нефть продуктылары, пестициддер, жуучу каражаттар, мг / л</w:t>
            </w:r>
          </w:p>
        </w:tc>
        <w:tc>
          <w:tcPr>
            <w:tcW w:w="2677" w:type="dxa"/>
          </w:tcPr>
          <w:p w:rsidR="00DA66D2" w:rsidRPr="00430DC8" w:rsidRDefault="00DA66D2" w:rsidP="00DA66D2">
            <w:pPr>
              <w:pStyle w:val="a7"/>
              <w:jc w:val="center"/>
              <w:rPr>
                <w:rFonts w:ascii="Times New Roman" w:hAnsi="Times New Roman" w:cs="Times New Roman"/>
                <w:sz w:val="28"/>
                <w:szCs w:val="28"/>
              </w:rPr>
            </w:pPr>
            <w:r w:rsidRPr="00430DC8">
              <w:rPr>
                <w:rFonts w:ascii="Times New Roman" w:hAnsi="Times New Roman" w:cs="Times New Roman"/>
                <w:sz w:val="28"/>
                <w:szCs w:val="28"/>
              </w:rPr>
              <w:t>0,05</w:t>
            </w:r>
          </w:p>
        </w:tc>
      </w:tr>
      <w:tr w:rsidR="00DA66D2" w:rsidRPr="00430DC8" w:rsidTr="003344AC">
        <w:tc>
          <w:tcPr>
            <w:tcW w:w="6395"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Микроорганизмдердин жалпы саны, миллион клетка / мл</w:t>
            </w:r>
          </w:p>
        </w:tc>
        <w:tc>
          <w:tcPr>
            <w:tcW w:w="2677" w:type="dxa"/>
          </w:tcPr>
          <w:p w:rsidR="00DA66D2" w:rsidRPr="00430DC8" w:rsidRDefault="00DA66D2"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1</w:t>
            </w:r>
          </w:p>
        </w:tc>
      </w:tr>
      <w:tr w:rsidR="00DA66D2" w:rsidRPr="00430DC8" w:rsidTr="003344AC">
        <w:tc>
          <w:tcPr>
            <w:tcW w:w="6395" w:type="dxa"/>
          </w:tcPr>
          <w:p w:rsidR="00DA66D2" w:rsidRPr="00430DC8" w:rsidRDefault="00DA66D2" w:rsidP="00DA66D2">
            <w:pPr>
              <w:spacing w:after="0" w:line="240" w:lineRule="auto"/>
              <w:rPr>
                <w:rFonts w:ascii="Times New Roman" w:hAnsi="Times New Roman" w:cs="Times New Roman"/>
                <w:sz w:val="28"/>
                <w:szCs w:val="28"/>
              </w:rPr>
            </w:pPr>
            <w:r w:rsidRPr="00430DC8">
              <w:rPr>
                <w:rFonts w:ascii="Times New Roman" w:hAnsi="Times New Roman" w:cs="Times New Roman"/>
                <w:sz w:val="28"/>
                <w:szCs w:val="28"/>
              </w:rPr>
              <w:t>Сапрофиттердин саны, миң клетка / мл</w:t>
            </w:r>
          </w:p>
        </w:tc>
        <w:tc>
          <w:tcPr>
            <w:tcW w:w="2677" w:type="dxa"/>
          </w:tcPr>
          <w:p w:rsidR="00DA66D2" w:rsidRPr="00430DC8" w:rsidRDefault="00DA66D2" w:rsidP="00DA66D2">
            <w:pPr>
              <w:pStyle w:val="a7"/>
              <w:rPr>
                <w:rFonts w:ascii="Times New Roman" w:hAnsi="Times New Roman" w:cs="Times New Roman"/>
                <w:sz w:val="28"/>
                <w:szCs w:val="28"/>
              </w:rPr>
            </w:pPr>
            <w:r w:rsidRPr="00430DC8">
              <w:rPr>
                <w:rFonts w:ascii="Times New Roman" w:hAnsi="Times New Roman" w:cs="Times New Roman"/>
                <w:sz w:val="28"/>
                <w:szCs w:val="28"/>
              </w:rPr>
              <w:t xml:space="preserve">               до 3</w:t>
            </w:r>
          </w:p>
        </w:tc>
      </w:tr>
    </w:tbl>
    <w:p w:rsidR="00DA66D2" w:rsidRPr="00DA66D2" w:rsidRDefault="00DA66D2" w:rsidP="006B0401">
      <w:pPr>
        <w:pStyle w:val="a5"/>
        <w:spacing w:before="0" w:beforeAutospacing="0" w:after="0"/>
        <w:rPr>
          <w:lang w:val="ky-KG"/>
        </w:rPr>
      </w:pPr>
    </w:p>
    <w:sectPr w:rsidR="00DA66D2" w:rsidRPr="00DA66D2" w:rsidSect="00DF3690">
      <w:headerReference w:type="default" r:id="rId8"/>
      <w:pgSz w:w="11906" w:h="16838"/>
      <w:pgMar w:top="1134" w:right="1134" w:bottom="1134" w:left="1701" w:header="709" w:footer="2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5D1" w:rsidRDefault="00A635D1" w:rsidP="00D43FCB">
      <w:pPr>
        <w:spacing w:after="0" w:line="240" w:lineRule="auto"/>
      </w:pPr>
      <w:r>
        <w:separator/>
      </w:r>
    </w:p>
  </w:endnote>
  <w:endnote w:type="continuationSeparator" w:id="0">
    <w:p w:rsidR="00A635D1" w:rsidRDefault="00A635D1" w:rsidP="00D43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5D1" w:rsidRDefault="00A635D1" w:rsidP="00D43FCB">
      <w:pPr>
        <w:spacing w:after="0" w:line="240" w:lineRule="auto"/>
      </w:pPr>
      <w:r>
        <w:separator/>
      </w:r>
    </w:p>
  </w:footnote>
  <w:footnote w:type="continuationSeparator" w:id="0">
    <w:p w:rsidR="00A635D1" w:rsidRDefault="00A635D1" w:rsidP="00D43F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9457354"/>
      <w:docPartObj>
        <w:docPartGallery w:val="Page Numbers (Top of Page)"/>
        <w:docPartUnique/>
      </w:docPartObj>
    </w:sdtPr>
    <w:sdtContent>
      <w:p w:rsidR="00E65C37" w:rsidRDefault="00E65C37">
        <w:pPr>
          <w:pStyle w:val="a9"/>
          <w:jc w:val="right"/>
        </w:pPr>
      </w:p>
    </w:sdtContent>
  </w:sdt>
  <w:p w:rsidR="00E65C37" w:rsidRDefault="00E65C3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60555"/>
    <w:multiLevelType w:val="hybridMultilevel"/>
    <w:tmpl w:val="97DC5E14"/>
    <w:lvl w:ilvl="0" w:tplc="B46867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30DB6"/>
    <w:multiLevelType w:val="multilevel"/>
    <w:tmpl w:val="4D343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C802B7"/>
    <w:multiLevelType w:val="multilevel"/>
    <w:tmpl w:val="3758AFBC"/>
    <w:lvl w:ilvl="0">
      <w:start w:val="8"/>
      <w:numFmt w:val="decimal"/>
      <w:lvlText w:val="%1."/>
      <w:lvlJc w:val="left"/>
      <w:pPr>
        <w:ind w:left="432" w:hanging="432"/>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0EF6216D"/>
    <w:multiLevelType w:val="multilevel"/>
    <w:tmpl w:val="0A1406B8"/>
    <w:lvl w:ilvl="0">
      <w:start w:val="8"/>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179F5AF6"/>
    <w:multiLevelType w:val="multilevel"/>
    <w:tmpl w:val="D27A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075884"/>
    <w:multiLevelType w:val="multilevel"/>
    <w:tmpl w:val="5DDAF946"/>
    <w:lvl w:ilvl="0">
      <w:start w:val="8"/>
      <w:numFmt w:val="decimal"/>
      <w:lvlText w:val="%1."/>
      <w:lvlJc w:val="left"/>
      <w:pPr>
        <w:ind w:left="432" w:hanging="432"/>
      </w:pPr>
      <w:rPr>
        <w:rFonts w:hint="default"/>
      </w:rPr>
    </w:lvl>
    <w:lvl w:ilvl="1">
      <w:start w:val="5"/>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270B08EA"/>
    <w:multiLevelType w:val="multilevel"/>
    <w:tmpl w:val="DD709404"/>
    <w:lvl w:ilvl="0">
      <w:start w:val="1"/>
      <w:numFmt w:val="decimal"/>
      <w:lvlText w:val="%1."/>
      <w:lvlJc w:val="left"/>
      <w:pPr>
        <w:ind w:left="928" w:hanging="360"/>
      </w:pPr>
      <w:rPr>
        <w:rFonts w:hint="default"/>
        <w:b/>
      </w:rPr>
    </w:lvl>
    <w:lvl w:ilvl="1">
      <w:start w:val="1"/>
      <w:numFmt w:val="decimal"/>
      <w:isLgl/>
      <w:lvlText w:val="%1.%2."/>
      <w:lvlJc w:val="left"/>
      <w:pPr>
        <w:ind w:left="1344" w:hanging="720"/>
      </w:pPr>
      <w:rPr>
        <w:rFonts w:ascii="Times New Roman" w:hAnsi="Times New Roman" w:cs="Times New Roman" w:hint="default"/>
        <w:sz w:val="28"/>
        <w:szCs w:val="28"/>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7">
    <w:nsid w:val="2BF2223F"/>
    <w:multiLevelType w:val="hybridMultilevel"/>
    <w:tmpl w:val="E3F84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172378"/>
    <w:multiLevelType w:val="hybridMultilevel"/>
    <w:tmpl w:val="B656A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B42266"/>
    <w:multiLevelType w:val="multilevel"/>
    <w:tmpl w:val="C4F0B3D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F9D4B0B"/>
    <w:multiLevelType w:val="multilevel"/>
    <w:tmpl w:val="5E963028"/>
    <w:lvl w:ilvl="0">
      <w:start w:val="25"/>
      <w:numFmt w:val="decimal"/>
      <w:lvlText w:val="%1"/>
      <w:lvlJc w:val="left"/>
      <w:pPr>
        <w:ind w:left="564" w:hanging="564"/>
      </w:pPr>
      <w:rPr>
        <w:rFonts w:hint="default"/>
      </w:rPr>
    </w:lvl>
    <w:lvl w:ilvl="1">
      <w:start w:val="35"/>
      <w:numFmt w:val="decimal"/>
      <w:lvlText w:val="%1-%2"/>
      <w:lvlJc w:val="left"/>
      <w:pPr>
        <w:ind w:left="564" w:hanging="564"/>
      </w:pPr>
      <w:rPr>
        <w:rFonts w:hint="default"/>
      </w:rPr>
    </w:lvl>
    <w:lvl w:ilvl="2">
      <w:start w:val="1"/>
      <w:numFmt w:val="decimal"/>
      <w:lvlText w:val="%1-%2.%3"/>
      <w:lvlJc w:val="left"/>
      <w:pPr>
        <w:ind w:left="564" w:hanging="564"/>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nsid w:val="312A5EF9"/>
    <w:multiLevelType w:val="multilevel"/>
    <w:tmpl w:val="84621300"/>
    <w:lvl w:ilvl="0">
      <w:start w:val="7"/>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2">
    <w:nsid w:val="3182089B"/>
    <w:multiLevelType w:val="multilevel"/>
    <w:tmpl w:val="122EB83A"/>
    <w:lvl w:ilvl="0">
      <w:start w:val="4"/>
      <w:numFmt w:val="decimal"/>
      <w:lvlText w:val="%1."/>
      <w:lvlJc w:val="left"/>
      <w:pPr>
        <w:ind w:left="432" w:hanging="432"/>
      </w:pPr>
      <w:rPr>
        <w:rFonts w:eastAsia="Times New Roman" w:hint="default"/>
        <w:color w:val="000000"/>
      </w:rPr>
    </w:lvl>
    <w:lvl w:ilvl="1">
      <w:start w:val="1"/>
      <w:numFmt w:val="decimal"/>
      <w:lvlText w:val="%1.%2."/>
      <w:lvlJc w:val="left"/>
      <w:pPr>
        <w:ind w:left="1146" w:hanging="720"/>
      </w:pPr>
      <w:rPr>
        <w:rFonts w:eastAsia="Times New Roman" w:hint="default"/>
        <w:b w:val="0"/>
        <w:color w:val="000000"/>
      </w:rPr>
    </w:lvl>
    <w:lvl w:ilvl="2">
      <w:start w:val="1"/>
      <w:numFmt w:val="decimal"/>
      <w:lvlText w:val="%1.%2.%3."/>
      <w:lvlJc w:val="left"/>
      <w:pPr>
        <w:ind w:left="1572" w:hanging="720"/>
      </w:pPr>
      <w:rPr>
        <w:rFonts w:eastAsia="Times New Roman" w:hint="default"/>
        <w:color w:val="000000"/>
      </w:rPr>
    </w:lvl>
    <w:lvl w:ilvl="3">
      <w:start w:val="1"/>
      <w:numFmt w:val="decimal"/>
      <w:lvlText w:val="%1.%2.%3.%4."/>
      <w:lvlJc w:val="left"/>
      <w:pPr>
        <w:ind w:left="2358" w:hanging="1080"/>
      </w:pPr>
      <w:rPr>
        <w:rFonts w:eastAsia="Times New Roman" w:hint="default"/>
        <w:color w:val="000000"/>
      </w:rPr>
    </w:lvl>
    <w:lvl w:ilvl="4">
      <w:start w:val="1"/>
      <w:numFmt w:val="decimal"/>
      <w:lvlText w:val="%1.%2.%3.%4.%5."/>
      <w:lvlJc w:val="left"/>
      <w:pPr>
        <w:ind w:left="2784" w:hanging="1080"/>
      </w:pPr>
      <w:rPr>
        <w:rFonts w:eastAsia="Times New Roman" w:hint="default"/>
        <w:color w:val="000000"/>
      </w:rPr>
    </w:lvl>
    <w:lvl w:ilvl="5">
      <w:start w:val="1"/>
      <w:numFmt w:val="decimal"/>
      <w:lvlText w:val="%1.%2.%3.%4.%5.%6."/>
      <w:lvlJc w:val="left"/>
      <w:pPr>
        <w:ind w:left="3570" w:hanging="1440"/>
      </w:pPr>
      <w:rPr>
        <w:rFonts w:eastAsia="Times New Roman" w:hint="default"/>
        <w:color w:val="000000"/>
      </w:rPr>
    </w:lvl>
    <w:lvl w:ilvl="6">
      <w:start w:val="1"/>
      <w:numFmt w:val="decimal"/>
      <w:lvlText w:val="%1.%2.%3.%4.%5.%6.%7."/>
      <w:lvlJc w:val="left"/>
      <w:pPr>
        <w:ind w:left="4356" w:hanging="1800"/>
      </w:pPr>
      <w:rPr>
        <w:rFonts w:eastAsia="Times New Roman" w:hint="default"/>
        <w:color w:val="000000"/>
      </w:rPr>
    </w:lvl>
    <w:lvl w:ilvl="7">
      <w:start w:val="1"/>
      <w:numFmt w:val="decimal"/>
      <w:lvlText w:val="%1.%2.%3.%4.%5.%6.%7.%8."/>
      <w:lvlJc w:val="left"/>
      <w:pPr>
        <w:ind w:left="4782" w:hanging="1800"/>
      </w:pPr>
      <w:rPr>
        <w:rFonts w:eastAsia="Times New Roman" w:hint="default"/>
        <w:color w:val="000000"/>
      </w:rPr>
    </w:lvl>
    <w:lvl w:ilvl="8">
      <w:start w:val="1"/>
      <w:numFmt w:val="decimal"/>
      <w:lvlText w:val="%1.%2.%3.%4.%5.%6.%7.%8.%9."/>
      <w:lvlJc w:val="left"/>
      <w:pPr>
        <w:ind w:left="5568" w:hanging="2160"/>
      </w:pPr>
      <w:rPr>
        <w:rFonts w:eastAsia="Times New Roman" w:hint="default"/>
        <w:color w:val="000000"/>
      </w:rPr>
    </w:lvl>
  </w:abstractNum>
  <w:abstractNum w:abstractNumId="13">
    <w:nsid w:val="322606E0"/>
    <w:multiLevelType w:val="multilevel"/>
    <w:tmpl w:val="21E6C87C"/>
    <w:lvl w:ilvl="0">
      <w:start w:val="6"/>
      <w:numFmt w:val="decimal"/>
      <w:lvlText w:val="%1."/>
      <w:lvlJc w:val="left"/>
      <w:pPr>
        <w:ind w:left="432" w:hanging="432"/>
      </w:pPr>
      <w:rPr>
        <w:rFonts w:hint="default"/>
        <w:b/>
        <w:lang w:val="ky-KG"/>
      </w:rPr>
    </w:lvl>
    <w:lvl w:ilvl="1">
      <w:start w:val="7"/>
      <w:numFmt w:val="decimal"/>
      <w:lvlText w:val="%1.%2."/>
      <w:lvlJc w:val="left"/>
      <w:pPr>
        <w:ind w:left="1146" w:hanging="720"/>
      </w:pPr>
      <w:rPr>
        <w:rFonts w:hint="default"/>
        <w:b/>
        <w:sz w:val="28"/>
        <w:szCs w:val="28"/>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14">
    <w:nsid w:val="33F32074"/>
    <w:multiLevelType w:val="multilevel"/>
    <w:tmpl w:val="B7E2CFF4"/>
    <w:lvl w:ilvl="0">
      <w:start w:val="4"/>
      <w:numFmt w:val="decimal"/>
      <w:lvlText w:val="%1."/>
      <w:lvlJc w:val="left"/>
      <w:pPr>
        <w:ind w:left="432" w:hanging="432"/>
      </w:pPr>
      <w:rPr>
        <w:rFonts w:hint="default"/>
      </w:rPr>
    </w:lvl>
    <w:lvl w:ilvl="1">
      <w:start w:val="3"/>
      <w:numFmt w:val="decimal"/>
      <w:lvlText w:val="%1.%2."/>
      <w:lvlJc w:val="left"/>
      <w:pPr>
        <w:ind w:left="1572" w:hanging="720"/>
      </w:pPr>
      <w:rPr>
        <w:rFonts w:ascii="Times New Roman" w:hAnsi="Times New Roman" w:cs="Times New Roman" w:hint="default"/>
        <w:b w:val="0"/>
        <w:sz w:val="28"/>
        <w:szCs w:val="28"/>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15">
    <w:nsid w:val="354854D2"/>
    <w:multiLevelType w:val="hybridMultilevel"/>
    <w:tmpl w:val="1B90B904"/>
    <w:lvl w:ilvl="0" w:tplc="ACC4491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B9F73C3"/>
    <w:multiLevelType w:val="multilevel"/>
    <w:tmpl w:val="C29C503A"/>
    <w:lvl w:ilvl="0">
      <w:start w:val="35"/>
      <w:numFmt w:val="decimal"/>
      <w:lvlText w:val="%1"/>
      <w:lvlJc w:val="left"/>
      <w:pPr>
        <w:ind w:left="564" w:hanging="564"/>
      </w:pPr>
      <w:rPr>
        <w:rFonts w:hint="default"/>
      </w:rPr>
    </w:lvl>
    <w:lvl w:ilvl="1">
      <w:start w:val="4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DFE7BA1"/>
    <w:multiLevelType w:val="multilevel"/>
    <w:tmpl w:val="D4EAA1A2"/>
    <w:lvl w:ilvl="0">
      <w:start w:val="9"/>
      <w:numFmt w:val="decimal"/>
      <w:lvlText w:val="%1."/>
      <w:lvlJc w:val="left"/>
      <w:pPr>
        <w:ind w:left="432" w:hanging="432"/>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8">
    <w:nsid w:val="420C0882"/>
    <w:multiLevelType w:val="multilevel"/>
    <w:tmpl w:val="024C6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C875F1"/>
    <w:multiLevelType w:val="multilevel"/>
    <w:tmpl w:val="BF7EBD84"/>
    <w:lvl w:ilvl="0">
      <w:start w:val="8"/>
      <w:numFmt w:val="decimal"/>
      <w:lvlText w:val="%1."/>
      <w:lvlJc w:val="left"/>
      <w:pPr>
        <w:ind w:left="432" w:hanging="432"/>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nsid w:val="480642B9"/>
    <w:multiLevelType w:val="multilevel"/>
    <w:tmpl w:val="F4F02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CF2C3F"/>
    <w:multiLevelType w:val="multilevel"/>
    <w:tmpl w:val="F3F6E76E"/>
    <w:lvl w:ilvl="0">
      <w:start w:val="8"/>
      <w:numFmt w:val="decimal"/>
      <w:lvlText w:val="%1."/>
      <w:lvlJc w:val="left"/>
      <w:pPr>
        <w:ind w:left="432" w:hanging="432"/>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2">
    <w:nsid w:val="4C576855"/>
    <w:multiLevelType w:val="hybridMultilevel"/>
    <w:tmpl w:val="F7EA5B1C"/>
    <w:lvl w:ilvl="0" w:tplc="B194E8B0">
      <w:start w:val="9"/>
      <w:numFmt w:val="decimal"/>
      <w:lvlText w:val="%1."/>
      <w:lvlJc w:val="left"/>
      <w:pPr>
        <w:ind w:left="928" w:hanging="360"/>
      </w:pPr>
      <w:rPr>
        <w:rFonts w:ascii="Times New Roman" w:eastAsia="Times New Roman" w:hAnsi="Times New Roman" w:cs="Times New Roman" w:hint="default"/>
        <w:b w:val="0"/>
        <w:sz w:val="28"/>
        <w:szCs w:val="28"/>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4D2265A2"/>
    <w:multiLevelType w:val="multilevel"/>
    <w:tmpl w:val="3F540562"/>
    <w:lvl w:ilvl="0">
      <w:start w:val="5"/>
      <w:numFmt w:val="decimal"/>
      <w:lvlText w:val="%1."/>
      <w:lvlJc w:val="left"/>
      <w:pPr>
        <w:ind w:left="432" w:hanging="432"/>
      </w:pPr>
      <w:rPr>
        <w:rFonts w:hint="default"/>
        <w:b/>
      </w:rPr>
    </w:lvl>
    <w:lvl w:ilvl="1">
      <w:start w:val="1"/>
      <w:numFmt w:val="decimal"/>
      <w:lvlText w:val="%1.%2."/>
      <w:lvlJc w:val="left"/>
      <w:pPr>
        <w:ind w:left="1146" w:hanging="720"/>
      </w:pPr>
      <w:rPr>
        <w:rFonts w:ascii="Times New Roman" w:hAnsi="Times New Roman" w:cs="Times New Roman" w:hint="default"/>
        <w:b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4">
    <w:nsid w:val="4DFC7613"/>
    <w:multiLevelType w:val="hybridMultilevel"/>
    <w:tmpl w:val="E724D19A"/>
    <w:lvl w:ilvl="0" w:tplc="B98E08B8">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7921DB"/>
    <w:multiLevelType w:val="multilevel"/>
    <w:tmpl w:val="0674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11A1E38"/>
    <w:multiLevelType w:val="multilevel"/>
    <w:tmpl w:val="777AE282"/>
    <w:lvl w:ilvl="0">
      <w:start w:val="4"/>
      <w:numFmt w:val="decimal"/>
      <w:lvlText w:val="%1."/>
      <w:lvlJc w:val="left"/>
      <w:pPr>
        <w:ind w:left="432" w:hanging="432"/>
      </w:pPr>
      <w:rPr>
        <w:rFonts w:hint="default"/>
      </w:rPr>
    </w:lvl>
    <w:lvl w:ilvl="1">
      <w:start w:val="3"/>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27">
    <w:nsid w:val="51963379"/>
    <w:multiLevelType w:val="hybridMultilevel"/>
    <w:tmpl w:val="F4A4D4FC"/>
    <w:lvl w:ilvl="0" w:tplc="AA040804">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7080519"/>
    <w:multiLevelType w:val="multilevel"/>
    <w:tmpl w:val="C9926AFE"/>
    <w:lvl w:ilvl="0">
      <w:start w:val="1"/>
      <w:numFmt w:val="decimal"/>
      <w:lvlText w:val="%1."/>
      <w:lvlJc w:val="left"/>
      <w:pPr>
        <w:ind w:left="1211" w:hanging="360"/>
      </w:pPr>
      <w:rPr>
        <w:rFonts w:hint="default"/>
        <w:b/>
      </w:rPr>
    </w:lvl>
    <w:lvl w:ilvl="1">
      <w:start w:val="1"/>
      <w:numFmt w:val="decimal"/>
      <w:isLgl/>
      <w:lvlText w:val="%1.%2."/>
      <w:lvlJc w:val="left"/>
      <w:pPr>
        <w:ind w:left="1146" w:hanging="720"/>
      </w:pPr>
      <w:rPr>
        <w:rFonts w:ascii="Times New Roman" w:hAnsi="Times New Roman" w:cs="Times New Roman" w:hint="default"/>
        <w:b/>
        <w:sz w:val="28"/>
        <w:szCs w:val="28"/>
      </w:rPr>
    </w:lvl>
    <w:lvl w:ilvl="2">
      <w:start w:val="1"/>
      <w:numFmt w:val="decimal"/>
      <w:isLgl/>
      <w:lvlText w:val="%1.%2.%3."/>
      <w:lvlJc w:val="left"/>
      <w:pPr>
        <w:ind w:left="1627" w:hanging="720"/>
      </w:pPr>
      <w:rPr>
        <w:rFonts w:hint="default"/>
      </w:rPr>
    </w:lvl>
    <w:lvl w:ilvl="3">
      <w:start w:val="1"/>
      <w:numFmt w:val="decimal"/>
      <w:isLgl/>
      <w:lvlText w:val="%1.%2.%3.%4."/>
      <w:lvlJc w:val="left"/>
      <w:pPr>
        <w:ind w:left="1987" w:hanging="108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2347" w:hanging="1440"/>
      </w:pPr>
      <w:rPr>
        <w:rFonts w:hint="default"/>
      </w:rPr>
    </w:lvl>
    <w:lvl w:ilvl="6">
      <w:start w:val="1"/>
      <w:numFmt w:val="decimal"/>
      <w:isLgl/>
      <w:lvlText w:val="%1.%2.%3.%4.%5.%6.%7."/>
      <w:lvlJc w:val="left"/>
      <w:pPr>
        <w:ind w:left="2707" w:hanging="1800"/>
      </w:pPr>
      <w:rPr>
        <w:rFonts w:hint="default"/>
      </w:rPr>
    </w:lvl>
    <w:lvl w:ilvl="7">
      <w:start w:val="1"/>
      <w:numFmt w:val="decimal"/>
      <w:isLgl/>
      <w:lvlText w:val="%1.%2.%3.%4.%5.%6.%7.%8."/>
      <w:lvlJc w:val="left"/>
      <w:pPr>
        <w:ind w:left="2707" w:hanging="1800"/>
      </w:pPr>
      <w:rPr>
        <w:rFonts w:hint="default"/>
      </w:rPr>
    </w:lvl>
    <w:lvl w:ilvl="8">
      <w:start w:val="1"/>
      <w:numFmt w:val="decimal"/>
      <w:isLgl/>
      <w:lvlText w:val="%1.%2.%3.%4.%5.%6.%7.%8.%9."/>
      <w:lvlJc w:val="left"/>
      <w:pPr>
        <w:ind w:left="3067" w:hanging="2160"/>
      </w:pPr>
      <w:rPr>
        <w:rFonts w:hint="default"/>
      </w:rPr>
    </w:lvl>
  </w:abstractNum>
  <w:abstractNum w:abstractNumId="29">
    <w:nsid w:val="571A47E1"/>
    <w:multiLevelType w:val="hybridMultilevel"/>
    <w:tmpl w:val="5AC6EC3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EE1992"/>
    <w:multiLevelType w:val="multilevel"/>
    <w:tmpl w:val="67B294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64ED3488"/>
    <w:multiLevelType w:val="multilevel"/>
    <w:tmpl w:val="1DB4E756"/>
    <w:lvl w:ilvl="0">
      <w:start w:val="8"/>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444" w:hanging="444"/>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2">
    <w:nsid w:val="67172B71"/>
    <w:multiLevelType w:val="multilevel"/>
    <w:tmpl w:val="4E905C8E"/>
    <w:lvl w:ilvl="0">
      <w:start w:val="7"/>
      <w:numFmt w:val="decimal"/>
      <w:lvlText w:val="%1."/>
      <w:lvlJc w:val="left"/>
      <w:pPr>
        <w:ind w:left="928" w:hanging="360"/>
      </w:pPr>
      <w:rPr>
        <w:rFonts w:hint="default"/>
        <w:b/>
      </w:rPr>
    </w:lvl>
    <w:lvl w:ilvl="1">
      <w:start w:val="1"/>
      <w:numFmt w:val="decimal"/>
      <w:isLgl/>
      <w:lvlText w:val="%1.%2."/>
      <w:lvlJc w:val="left"/>
      <w:pPr>
        <w:ind w:left="2705" w:hanging="720"/>
      </w:pPr>
      <w:rPr>
        <w:rFonts w:eastAsiaTheme="minorHAnsi" w:hint="default"/>
        <w:b/>
      </w:rPr>
    </w:lvl>
    <w:lvl w:ilvl="2">
      <w:start w:val="1"/>
      <w:numFmt w:val="decimal"/>
      <w:isLgl/>
      <w:lvlText w:val="%1.%2.%3."/>
      <w:lvlJc w:val="left"/>
      <w:pPr>
        <w:ind w:left="1288" w:hanging="720"/>
      </w:pPr>
      <w:rPr>
        <w:rFonts w:eastAsiaTheme="minorHAnsi" w:hint="default"/>
        <w:b/>
      </w:rPr>
    </w:lvl>
    <w:lvl w:ilvl="3">
      <w:start w:val="1"/>
      <w:numFmt w:val="decimal"/>
      <w:isLgl/>
      <w:lvlText w:val="%1.%2.%3.%4."/>
      <w:lvlJc w:val="left"/>
      <w:pPr>
        <w:ind w:left="1648" w:hanging="1080"/>
      </w:pPr>
      <w:rPr>
        <w:rFonts w:eastAsiaTheme="minorHAnsi" w:hint="default"/>
        <w:b/>
      </w:rPr>
    </w:lvl>
    <w:lvl w:ilvl="4">
      <w:start w:val="1"/>
      <w:numFmt w:val="decimal"/>
      <w:isLgl/>
      <w:lvlText w:val="%1.%2.%3.%4.%5."/>
      <w:lvlJc w:val="left"/>
      <w:pPr>
        <w:ind w:left="1648" w:hanging="1080"/>
      </w:pPr>
      <w:rPr>
        <w:rFonts w:eastAsiaTheme="minorHAnsi" w:hint="default"/>
        <w:b/>
      </w:rPr>
    </w:lvl>
    <w:lvl w:ilvl="5">
      <w:start w:val="1"/>
      <w:numFmt w:val="decimal"/>
      <w:isLgl/>
      <w:lvlText w:val="%1.%2.%3.%4.%5.%6."/>
      <w:lvlJc w:val="left"/>
      <w:pPr>
        <w:ind w:left="2008" w:hanging="1440"/>
      </w:pPr>
      <w:rPr>
        <w:rFonts w:eastAsiaTheme="minorHAnsi" w:hint="default"/>
        <w:b/>
      </w:rPr>
    </w:lvl>
    <w:lvl w:ilvl="6">
      <w:start w:val="1"/>
      <w:numFmt w:val="decimal"/>
      <w:isLgl/>
      <w:lvlText w:val="%1.%2.%3.%4.%5.%6.%7."/>
      <w:lvlJc w:val="left"/>
      <w:pPr>
        <w:ind w:left="2368" w:hanging="1800"/>
      </w:pPr>
      <w:rPr>
        <w:rFonts w:eastAsiaTheme="minorHAnsi" w:hint="default"/>
        <w:b/>
      </w:rPr>
    </w:lvl>
    <w:lvl w:ilvl="7">
      <w:start w:val="1"/>
      <w:numFmt w:val="decimal"/>
      <w:isLgl/>
      <w:lvlText w:val="%1.%2.%3.%4.%5.%6.%7.%8."/>
      <w:lvlJc w:val="left"/>
      <w:pPr>
        <w:ind w:left="2368" w:hanging="1800"/>
      </w:pPr>
      <w:rPr>
        <w:rFonts w:eastAsiaTheme="minorHAnsi" w:hint="default"/>
        <w:b/>
      </w:rPr>
    </w:lvl>
    <w:lvl w:ilvl="8">
      <w:start w:val="1"/>
      <w:numFmt w:val="decimal"/>
      <w:isLgl/>
      <w:lvlText w:val="%1.%2.%3.%4.%5.%6.%7.%8.%9."/>
      <w:lvlJc w:val="left"/>
      <w:pPr>
        <w:ind w:left="2728" w:hanging="2160"/>
      </w:pPr>
      <w:rPr>
        <w:rFonts w:eastAsiaTheme="minorHAnsi" w:hint="default"/>
        <w:b/>
      </w:rPr>
    </w:lvl>
  </w:abstractNum>
  <w:abstractNum w:abstractNumId="33">
    <w:nsid w:val="6F9A246E"/>
    <w:multiLevelType w:val="multilevel"/>
    <w:tmpl w:val="777AE282"/>
    <w:lvl w:ilvl="0">
      <w:start w:val="4"/>
      <w:numFmt w:val="decimal"/>
      <w:lvlText w:val="%1."/>
      <w:lvlJc w:val="left"/>
      <w:pPr>
        <w:ind w:left="432" w:hanging="432"/>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34">
    <w:nsid w:val="722A73BC"/>
    <w:multiLevelType w:val="multilevel"/>
    <w:tmpl w:val="C9926AFE"/>
    <w:lvl w:ilvl="0">
      <w:start w:val="1"/>
      <w:numFmt w:val="decimal"/>
      <w:lvlText w:val="%1."/>
      <w:lvlJc w:val="left"/>
      <w:pPr>
        <w:ind w:left="1211" w:hanging="360"/>
      </w:pPr>
      <w:rPr>
        <w:rFonts w:hint="default"/>
        <w:b/>
      </w:rPr>
    </w:lvl>
    <w:lvl w:ilvl="1">
      <w:start w:val="1"/>
      <w:numFmt w:val="decimal"/>
      <w:isLgl/>
      <w:lvlText w:val="%1.%2."/>
      <w:lvlJc w:val="left"/>
      <w:pPr>
        <w:ind w:left="1627" w:hanging="720"/>
      </w:pPr>
      <w:rPr>
        <w:rFonts w:ascii="Times New Roman" w:hAnsi="Times New Roman" w:cs="Times New Roman" w:hint="default"/>
        <w:b/>
        <w:sz w:val="28"/>
        <w:szCs w:val="28"/>
      </w:rPr>
    </w:lvl>
    <w:lvl w:ilvl="2">
      <w:start w:val="1"/>
      <w:numFmt w:val="decimal"/>
      <w:isLgl/>
      <w:lvlText w:val="%1.%2.%3."/>
      <w:lvlJc w:val="left"/>
      <w:pPr>
        <w:ind w:left="1627" w:hanging="720"/>
      </w:pPr>
      <w:rPr>
        <w:rFonts w:hint="default"/>
      </w:rPr>
    </w:lvl>
    <w:lvl w:ilvl="3">
      <w:start w:val="1"/>
      <w:numFmt w:val="decimal"/>
      <w:isLgl/>
      <w:lvlText w:val="%1.%2.%3.%4."/>
      <w:lvlJc w:val="left"/>
      <w:pPr>
        <w:ind w:left="1987" w:hanging="108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2347" w:hanging="1440"/>
      </w:pPr>
      <w:rPr>
        <w:rFonts w:hint="default"/>
      </w:rPr>
    </w:lvl>
    <w:lvl w:ilvl="6">
      <w:start w:val="1"/>
      <w:numFmt w:val="decimal"/>
      <w:isLgl/>
      <w:lvlText w:val="%1.%2.%3.%4.%5.%6.%7."/>
      <w:lvlJc w:val="left"/>
      <w:pPr>
        <w:ind w:left="2707" w:hanging="1800"/>
      </w:pPr>
      <w:rPr>
        <w:rFonts w:hint="default"/>
      </w:rPr>
    </w:lvl>
    <w:lvl w:ilvl="7">
      <w:start w:val="1"/>
      <w:numFmt w:val="decimal"/>
      <w:isLgl/>
      <w:lvlText w:val="%1.%2.%3.%4.%5.%6.%7.%8."/>
      <w:lvlJc w:val="left"/>
      <w:pPr>
        <w:ind w:left="2707" w:hanging="1800"/>
      </w:pPr>
      <w:rPr>
        <w:rFonts w:hint="default"/>
      </w:rPr>
    </w:lvl>
    <w:lvl w:ilvl="8">
      <w:start w:val="1"/>
      <w:numFmt w:val="decimal"/>
      <w:isLgl/>
      <w:lvlText w:val="%1.%2.%3.%4.%5.%6.%7.%8.%9."/>
      <w:lvlJc w:val="left"/>
      <w:pPr>
        <w:ind w:left="3067" w:hanging="2160"/>
      </w:pPr>
      <w:rPr>
        <w:rFonts w:hint="default"/>
      </w:rPr>
    </w:lvl>
  </w:abstractNum>
  <w:abstractNum w:abstractNumId="35">
    <w:nsid w:val="76991EE3"/>
    <w:multiLevelType w:val="multilevel"/>
    <w:tmpl w:val="4AC8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64340B"/>
    <w:multiLevelType w:val="multilevel"/>
    <w:tmpl w:val="94B21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4"/>
  </w:num>
  <w:num w:numId="3">
    <w:abstractNumId w:val="1"/>
  </w:num>
  <w:num w:numId="4">
    <w:abstractNumId w:val="36"/>
  </w:num>
  <w:num w:numId="5">
    <w:abstractNumId w:val="35"/>
  </w:num>
  <w:num w:numId="6">
    <w:abstractNumId w:val="20"/>
  </w:num>
  <w:num w:numId="7">
    <w:abstractNumId w:val="28"/>
  </w:num>
  <w:num w:numId="8">
    <w:abstractNumId w:val="30"/>
  </w:num>
  <w:num w:numId="9">
    <w:abstractNumId w:val="14"/>
  </w:num>
  <w:num w:numId="10">
    <w:abstractNumId w:val="27"/>
  </w:num>
  <w:num w:numId="11">
    <w:abstractNumId w:val="26"/>
  </w:num>
  <w:num w:numId="12">
    <w:abstractNumId w:val="33"/>
  </w:num>
  <w:num w:numId="13">
    <w:abstractNumId w:val="6"/>
  </w:num>
  <w:num w:numId="14">
    <w:abstractNumId w:val="29"/>
  </w:num>
  <w:num w:numId="15">
    <w:abstractNumId w:val="16"/>
  </w:num>
  <w:num w:numId="16">
    <w:abstractNumId w:val="32"/>
  </w:num>
  <w:num w:numId="17">
    <w:abstractNumId w:val="22"/>
  </w:num>
  <w:num w:numId="18">
    <w:abstractNumId w:val="8"/>
  </w:num>
  <w:num w:numId="19">
    <w:abstractNumId w:val="0"/>
  </w:num>
  <w:num w:numId="20">
    <w:abstractNumId w:val="34"/>
  </w:num>
  <w:num w:numId="21">
    <w:abstractNumId w:val="25"/>
  </w:num>
  <w:num w:numId="22">
    <w:abstractNumId w:val="9"/>
  </w:num>
  <w:num w:numId="23">
    <w:abstractNumId w:val="7"/>
  </w:num>
  <w:num w:numId="24">
    <w:abstractNumId w:val="13"/>
  </w:num>
  <w:num w:numId="25">
    <w:abstractNumId w:val="10"/>
  </w:num>
  <w:num w:numId="26">
    <w:abstractNumId w:val="31"/>
  </w:num>
  <w:num w:numId="27">
    <w:abstractNumId w:val="2"/>
  </w:num>
  <w:num w:numId="28">
    <w:abstractNumId w:val="19"/>
  </w:num>
  <w:num w:numId="29">
    <w:abstractNumId w:val="21"/>
  </w:num>
  <w:num w:numId="30">
    <w:abstractNumId w:val="5"/>
  </w:num>
  <w:num w:numId="31">
    <w:abstractNumId w:val="17"/>
  </w:num>
  <w:num w:numId="32">
    <w:abstractNumId w:val="15"/>
  </w:num>
  <w:num w:numId="33">
    <w:abstractNumId w:val="24"/>
  </w:num>
  <w:num w:numId="34">
    <w:abstractNumId w:val="12"/>
  </w:num>
  <w:num w:numId="35">
    <w:abstractNumId w:val="23"/>
  </w:num>
  <w:num w:numId="36">
    <w:abstractNumId w:val="11"/>
  </w:num>
  <w:num w:numId="37">
    <w:abstractNumId w:val="3"/>
  </w:num>
  <w:num w:numId="38">
    <w:abstractNumId w:val="22"/>
    <w:lvlOverride w:ilvl="0">
      <w:startOverride w:val="1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71C"/>
    <w:rsid w:val="0000299A"/>
    <w:rsid w:val="000031C6"/>
    <w:rsid w:val="000034F3"/>
    <w:rsid w:val="00003D75"/>
    <w:rsid w:val="00005556"/>
    <w:rsid w:val="00007387"/>
    <w:rsid w:val="000112D9"/>
    <w:rsid w:val="00014416"/>
    <w:rsid w:val="0001526A"/>
    <w:rsid w:val="0001526F"/>
    <w:rsid w:val="00016A14"/>
    <w:rsid w:val="00021BA7"/>
    <w:rsid w:val="000244DE"/>
    <w:rsid w:val="000305B6"/>
    <w:rsid w:val="00030655"/>
    <w:rsid w:val="000308D4"/>
    <w:rsid w:val="00031698"/>
    <w:rsid w:val="00034A53"/>
    <w:rsid w:val="00035AA1"/>
    <w:rsid w:val="00037D83"/>
    <w:rsid w:val="000411C6"/>
    <w:rsid w:val="00041F77"/>
    <w:rsid w:val="0004217A"/>
    <w:rsid w:val="0005099C"/>
    <w:rsid w:val="00050EEB"/>
    <w:rsid w:val="00055258"/>
    <w:rsid w:val="000555F6"/>
    <w:rsid w:val="0005721E"/>
    <w:rsid w:val="000575C5"/>
    <w:rsid w:val="0006221B"/>
    <w:rsid w:val="000626A8"/>
    <w:rsid w:val="00063B73"/>
    <w:rsid w:val="0007200F"/>
    <w:rsid w:val="00074935"/>
    <w:rsid w:val="00074DB7"/>
    <w:rsid w:val="00077EF3"/>
    <w:rsid w:val="0008270D"/>
    <w:rsid w:val="00084D84"/>
    <w:rsid w:val="00085F57"/>
    <w:rsid w:val="00086935"/>
    <w:rsid w:val="00087BA2"/>
    <w:rsid w:val="000902D8"/>
    <w:rsid w:val="00090D55"/>
    <w:rsid w:val="00090D74"/>
    <w:rsid w:val="00093235"/>
    <w:rsid w:val="0009586E"/>
    <w:rsid w:val="00096442"/>
    <w:rsid w:val="000A5379"/>
    <w:rsid w:val="000B0F55"/>
    <w:rsid w:val="000B1377"/>
    <w:rsid w:val="000B2971"/>
    <w:rsid w:val="000B3AF7"/>
    <w:rsid w:val="000B4463"/>
    <w:rsid w:val="000B464D"/>
    <w:rsid w:val="000C042A"/>
    <w:rsid w:val="000C05B2"/>
    <w:rsid w:val="000C4C71"/>
    <w:rsid w:val="000C54FF"/>
    <w:rsid w:val="000C7B48"/>
    <w:rsid w:val="000D0C40"/>
    <w:rsid w:val="000D0FA2"/>
    <w:rsid w:val="000D0FB8"/>
    <w:rsid w:val="000D125F"/>
    <w:rsid w:val="000D1B79"/>
    <w:rsid w:val="000D47F9"/>
    <w:rsid w:val="000D5512"/>
    <w:rsid w:val="000D78A2"/>
    <w:rsid w:val="000E1F92"/>
    <w:rsid w:val="000E4DC1"/>
    <w:rsid w:val="000E6F15"/>
    <w:rsid w:val="000F0328"/>
    <w:rsid w:val="000F24C0"/>
    <w:rsid w:val="000F2AE4"/>
    <w:rsid w:val="000F4B43"/>
    <w:rsid w:val="000F4CBF"/>
    <w:rsid w:val="000F5D13"/>
    <w:rsid w:val="000F6687"/>
    <w:rsid w:val="000F78D7"/>
    <w:rsid w:val="001004C2"/>
    <w:rsid w:val="00101FE5"/>
    <w:rsid w:val="00104D9A"/>
    <w:rsid w:val="00105B64"/>
    <w:rsid w:val="00106926"/>
    <w:rsid w:val="0011606D"/>
    <w:rsid w:val="00116105"/>
    <w:rsid w:val="001168AE"/>
    <w:rsid w:val="001172F3"/>
    <w:rsid w:val="001176C2"/>
    <w:rsid w:val="00126162"/>
    <w:rsid w:val="00126367"/>
    <w:rsid w:val="00126671"/>
    <w:rsid w:val="001270E4"/>
    <w:rsid w:val="001302B5"/>
    <w:rsid w:val="00130A06"/>
    <w:rsid w:val="001345ED"/>
    <w:rsid w:val="00134C76"/>
    <w:rsid w:val="00135351"/>
    <w:rsid w:val="00143342"/>
    <w:rsid w:val="001501FC"/>
    <w:rsid w:val="00153A21"/>
    <w:rsid w:val="00153A7D"/>
    <w:rsid w:val="001555DB"/>
    <w:rsid w:val="00156AC0"/>
    <w:rsid w:val="001604B6"/>
    <w:rsid w:val="00164219"/>
    <w:rsid w:val="00164C55"/>
    <w:rsid w:val="0016783D"/>
    <w:rsid w:val="00172480"/>
    <w:rsid w:val="00181F26"/>
    <w:rsid w:val="0019165B"/>
    <w:rsid w:val="001918A0"/>
    <w:rsid w:val="001919E5"/>
    <w:rsid w:val="001943E2"/>
    <w:rsid w:val="001970FF"/>
    <w:rsid w:val="0019758E"/>
    <w:rsid w:val="001A2320"/>
    <w:rsid w:val="001A57CF"/>
    <w:rsid w:val="001A59B3"/>
    <w:rsid w:val="001A6B69"/>
    <w:rsid w:val="001B1E08"/>
    <w:rsid w:val="001B1F74"/>
    <w:rsid w:val="001B6C1A"/>
    <w:rsid w:val="001C06E7"/>
    <w:rsid w:val="001C07B1"/>
    <w:rsid w:val="001C0884"/>
    <w:rsid w:val="001C188D"/>
    <w:rsid w:val="001C5155"/>
    <w:rsid w:val="001C7E14"/>
    <w:rsid w:val="001D02F3"/>
    <w:rsid w:val="001D0A4F"/>
    <w:rsid w:val="001D2E92"/>
    <w:rsid w:val="001D5E9E"/>
    <w:rsid w:val="001D6CB0"/>
    <w:rsid w:val="001E5E60"/>
    <w:rsid w:val="001E77A6"/>
    <w:rsid w:val="001F17B8"/>
    <w:rsid w:val="001F2844"/>
    <w:rsid w:val="001F31EF"/>
    <w:rsid w:val="001F7F9C"/>
    <w:rsid w:val="00204471"/>
    <w:rsid w:val="00204E03"/>
    <w:rsid w:val="00212605"/>
    <w:rsid w:val="00213CF8"/>
    <w:rsid w:val="00214B54"/>
    <w:rsid w:val="00215546"/>
    <w:rsid w:val="00215C02"/>
    <w:rsid w:val="002224BC"/>
    <w:rsid w:val="00223591"/>
    <w:rsid w:val="00226979"/>
    <w:rsid w:val="0023060D"/>
    <w:rsid w:val="00233072"/>
    <w:rsid w:val="00233686"/>
    <w:rsid w:val="00236BA4"/>
    <w:rsid w:val="00237568"/>
    <w:rsid w:val="00237786"/>
    <w:rsid w:val="00237ADA"/>
    <w:rsid w:val="00240B0C"/>
    <w:rsid w:val="002441F7"/>
    <w:rsid w:val="00251D0F"/>
    <w:rsid w:val="00253148"/>
    <w:rsid w:val="00254598"/>
    <w:rsid w:val="0025781A"/>
    <w:rsid w:val="002607BE"/>
    <w:rsid w:val="00262A18"/>
    <w:rsid w:val="00264384"/>
    <w:rsid w:val="00264F58"/>
    <w:rsid w:val="002650C6"/>
    <w:rsid w:val="002657E5"/>
    <w:rsid w:val="002666C3"/>
    <w:rsid w:val="00267A58"/>
    <w:rsid w:val="0027086E"/>
    <w:rsid w:val="00270A91"/>
    <w:rsid w:val="00281493"/>
    <w:rsid w:val="00281582"/>
    <w:rsid w:val="0028217D"/>
    <w:rsid w:val="002844B8"/>
    <w:rsid w:val="002854EE"/>
    <w:rsid w:val="00286912"/>
    <w:rsid w:val="00293E17"/>
    <w:rsid w:val="00296D7E"/>
    <w:rsid w:val="00296F3C"/>
    <w:rsid w:val="002A2126"/>
    <w:rsid w:val="002A2D08"/>
    <w:rsid w:val="002A42E5"/>
    <w:rsid w:val="002A4741"/>
    <w:rsid w:val="002A57DD"/>
    <w:rsid w:val="002A71AE"/>
    <w:rsid w:val="002A7A16"/>
    <w:rsid w:val="002B121C"/>
    <w:rsid w:val="002B2CBB"/>
    <w:rsid w:val="002B3A77"/>
    <w:rsid w:val="002C12FD"/>
    <w:rsid w:val="002C2835"/>
    <w:rsid w:val="002C5DB8"/>
    <w:rsid w:val="002D5461"/>
    <w:rsid w:val="002D5BF9"/>
    <w:rsid w:val="002E0865"/>
    <w:rsid w:val="002E7B7B"/>
    <w:rsid w:val="002E7B92"/>
    <w:rsid w:val="002F2AA1"/>
    <w:rsid w:val="002F51AD"/>
    <w:rsid w:val="002F67E2"/>
    <w:rsid w:val="002F6854"/>
    <w:rsid w:val="002F6911"/>
    <w:rsid w:val="00305BC2"/>
    <w:rsid w:val="00313F80"/>
    <w:rsid w:val="00315CEC"/>
    <w:rsid w:val="003242A1"/>
    <w:rsid w:val="003242AF"/>
    <w:rsid w:val="00324866"/>
    <w:rsid w:val="00324DDE"/>
    <w:rsid w:val="003269D0"/>
    <w:rsid w:val="00332FCB"/>
    <w:rsid w:val="003335A8"/>
    <w:rsid w:val="003344AC"/>
    <w:rsid w:val="0033628A"/>
    <w:rsid w:val="00337F34"/>
    <w:rsid w:val="00340DE9"/>
    <w:rsid w:val="00340FC8"/>
    <w:rsid w:val="003416F1"/>
    <w:rsid w:val="0034445E"/>
    <w:rsid w:val="00345C83"/>
    <w:rsid w:val="00347B07"/>
    <w:rsid w:val="00350479"/>
    <w:rsid w:val="00354019"/>
    <w:rsid w:val="0035411E"/>
    <w:rsid w:val="00356439"/>
    <w:rsid w:val="00357ABF"/>
    <w:rsid w:val="003634F6"/>
    <w:rsid w:val="00365665"/>
    <w:rsid w:val="00367462"/>
    <w:rsid w:val="0037742B"/>
    <w:rsid w:val="00380350"/>
    <w:rsid w:val="00384213"/>
    <w:rsid w:val="00385D98"/>
    <w:rsid w:val="00387A7D"/>
    <w:rsid w:val="00387DDB"/>
    <w:rsid w:val="00396F80"/>
    <w:rsid w:val="003A688E"/>
    <w:rsid w:val="003B01C6"/>
    <w:rsid w:val="003B192C"/>
    <w:rsid w:val="003B2A8A"/>
    <w:rsid w:val="003B4812"/>
    <w:rsid w:val="003C155B"/>
    <w:rsid w:val="003C4E1E"/>
    <w:rsid w:val="003C71DA"/>
    <w:rsid w:val="003D3635"/>
    <w:rsid w:val="003D66CE"/>
    <w:rsid w:val="003D7EA1"/>
    <w:rsid w:val="003D7F99"/>
    <w:rsid w:val="003E6A0B"/>
    <w:rsid w:val="003F3865"/>
    <w:rsid w:val="003F5CDA"/>
    <w:rsid w:val="004027DB"/>
    <w:rsid w:val="00407745"/>
    <w:rsid w:val="00410AEF"/>
    <w:rsid w:val="00410DB5"/>
    <w:rsid w:val="004112E8"/>
    <w:rsid w:val="00414388"/>
    <w:rsid w:val="00414906"/>
    <w:rsid w:val="00415598"/>
    <w:rsid w:val="004159C9"/>
    <w:rsid w:val="00421711"/>
    <w:rsid w:val="0042302B"/>
    <w:rsid w:val="00430CE6"/>
    <w:rsid w:val="00430D7B"/>
    <w:rsid w:val="00430DC8"/>
    <w:rsid w:val="00434170"/>
    <w:rsid w:val="0043628C"/>
    <w:rsid w:val="00445CE1"/>
    <w:rsid w:val="00450829"/>
    <w:rsid w:val="004519AB"/>
    <w:rsid w:val="004537F2"/>
    <w:rsid w:val="00460F73"/>
    <w:rsid w:val="00464841"/>
    <w:rsid w:val="004653B1"/>
    <w:rsid w:val="004729D7"/>
    <w:rsid w:val="004751C5"/>
    <w:rsid w:val="00482562"/>
    <w:rsid w:val="004830CA"/>
    <w:rsid w:val="00486DE7"/>
    <w:rsid w:val="0048784A"/>
    <w:rsid w:val="00491124"/>
    <w:rsid w:val="004915D8"/>
    <w:rsid w:val="00491BF6"/>
    <w:rsid w:val="00492779"/>
    <w:rsid w:val="0049440C"/>
    <w:rsid w:val="00494847"/>
    <w:rsid w:val="00495163"/>
    <w:rsid w:val="004A182A"/>
    <w:rsid w:val="004A2A94"/>
    <w:rsid w:val="004A3A11"/>
    <w:rsid w:val="004A5461"/>
    <w:rsid w:val="004B0C5A"/>
    <w:rsid w:val="004B15C5"/>
    <w:rsid w:val="004B262C"/>
    <w:rsid w:val="004B2E44"/>
    <w:rsid w:val="004C22B7"/>
    <w:rsid w:val="004C2B5E"/>
    <w:rsid w:val="004C640E"/>
    <w:rsid w:val="004D02BA"/>
    <w:rsid w:val="004D18EA"/>
    <w:rsid w:val="004D5DCE"/>
    <w:rsid w:val="004E340D"/>
    <w:rsid w:val="004E4892"/>
    <w:rsid w:val="004E523E"/>
    <w:rsid w:val="004E6F5E"/>
    <w:rsid w:val="004E7507"/>
    <w:rsid w:val="004F1AB6"/>
    <w:rsid w:val="00500C0E"/>
    <w:rsid w:val="00502E16"/>
    <w:rsid w:val="00503108"/>
    <w:rsid w:val="00503655"/>
    <w:rsid w:val="0050638C"/>
    <w:rsid w:val="00506977"/>
    <w:rsid w:val="00510510"/>
    <w:rsid w:val="00511C65"/>
    <w:rsid w:val="00511D3A"/>
    <w:rsid w:val="0051234E"/>
    <w:rsid w:val="00512B4B"/>
    <w:rsid w:val="0051639F"/>
    <w:rsid w:val="005207B7"/>
    <w:rsid w:val="00520A2D"/>
    <w:rsid w:val="00522BA8"/>
    <w:rsid w:val="00522D05"/>
    <w:rsid w:val="00527200"/>
    <w:rsid w:val="00533ACF"/>
    <w:rsid w:val="00533AEF"/>
    <w:rsid w:val="005343D4"/>
    <w:rsid w:val="00534592"/>
    <w:rsid w:val="005355B9"/>
    <w:rsid w:val="00536FFF"/>
    <w:rsid w:val="00541388"/>
    <w:rsid w:val="005414C3"/>
    <w:rsid w:val="00541ACC"/>
    <w:rsid w:val="00544B48"/>
    <w:rsid w:val="00545030"/>
    <w:rsid w:val="00545665"/>
    <w:rsid w:val="005461CB"/>
    <w:rsid w:val="00546E19"/>
    <w:rsid w:val="005528D2"/>
    <w:rsid w:val="00557163"/>
    <w:rsid w:val="00557961"/>
    <w:rsid w:val="00560010"/>
    <w:rsid w:val="0056345F"/>
    <w:rsid w:val="00563F79"/>
    <w:rsid w:val="00564D3B"/>
    <w:rsid w:val="00566030"/>
    <w:rsid w:val="00567E28"/>
    <w:rsid w:val="00570E95"/>
    <w:rsid w:val="00575683"/>
    <w:rsid w:val="00577D7C"/>
    <w:rsid w:val="00581CD9"/>
    <w:rsid w:val="00585BF5"/>
    <w:rsid w:val="00586518"/>
    <w:rsid w:val="00590E7C"/>
    <w:rsid w:val="00591B40"/>
    <w:rsid w:val="005930D2"/>
    <w:rsid w:val="00594491"/>
    <w:rsid w:val="005959F4"/>
    <w:rsid w:val="005979ED"/>
    <w:rsid w:val="005A4029"/>
    <w:rsid w:val="005A5B27"/>
    <w:rsid w:val="005A7615"/>
    <w:rsid w:val="005B0087"/>
    <w:rsid w:val="005B282A"/>
    <w:rsid w:val="005B3A7E"/>
    <w:rsid w:val="005C11FC"/>
    <w:rsid w:val="005C1D90"/>
    <w:rsid w:val="005C3ED0"/>
    <w:rsid w:val="005C6398"/>
    <w:rsid w:val="005C6995"/>
    <w:rsid w:val="005D00BF"/>
    <w:rsid w:val="005D043E"/>
    <w:rsid w:val="005D0D7E"/>
    <w:rsid w:val="005D1AAE"/>
    <w:rsid w:val="005D236B"/>
    <w:rsid w:val="005D478F"/>
    <w:rsid w:val="005D70E5"/>
    <w:rsid w:val="005E542E"/>
    <w:rsid w:val="005E551C"/>
    <w:rsid w:val="005E7D2B"/>
    <w:rsid w:val="00601853"/>
    <w:rsid w:val="00602557"/>
    <w:rsid w:val="00603594"/>
    <w:rsid w:val="00605737"/>
    <w:rsid w:val="00610B6F"/>
    <w:rsid w:val="006114D3"/>
    <w:rsid w:val="00612756"/>
    <w:rsid w:val="006132D8"/>
    <w:rsid w:val="00614319"/>
    <w:rsid w:val="0061539C"/>
    <w:rsid w:val="0062134A"/>
    <w:rsid w:val="00622152"/>
    <w:rsid w:val="0062243A"/>
    <w:rsid w:val="0062385A"/>
    <w:rsid w:val="006244AA"/>
    <w:rsid w:val="0062456F"/>
    <w:rsid w:val="00624816"/>
    <w:rsid w:val="00631FEE"/>
    <w:rsid w:val="00632F02"/>
    <w:rsid w:val="006331DF"/>
    <w:rsid w:val="00634652"/>
    <w:rsid w:val="00636A62"/>
    <w:rsid w:val="00636F44"/>
    <w:rsid w:val="0064140F"/>
    <w:rsid w:val="00643ED7"/>
    <w:rsid w:val="006452D3"/>
    <w:rsid w:val="0064630B"/>
    <w:rsid w:val="00646421"/>
    <w:rsid w:val="00652A44"/>
    <w:rsid w:val="00655E2B"/>
    <w:rsid w:val="00662398"/>
    <w:rsid w:val="00663B8B"/>
    <w:rsid w:val="00664899"/>
    <w:rsid w:val="00665882"/>
    <w:rsid w:val="00666B32"/>
    <w:rsid w:val="0066784D"/>
    <w:rsid w:val="00670C26"/>
    <w:rsid w:val="00680441"/>
    <w:rsid w:val="0068210D"/>
    <w:rsid w:val="006846FD"/>
    <w:rsid w:val="00687112"/>
    <w:rsid w:val="00690B56"/>
    <w:rsid w:val="00695F19"/>
    <w:rsid w:val="00697603"/>
    <w:rsid w:val="006A6FAA"/>
    <w:rsid w:val="006A7756"/>
    <w:rsid w:val="006B0220"/>
    <w:rsid w:val="006B0401"/>
    <w:rsid w:val="006B0828"/>
    <w:rsid w:val="006B42DB"/>
    <w:rsid w:val="006B7A1F"/>
    <w:rsid w:val="006C57E3"/>
    <w:rsid w:val="006C60C8"/>
    <w:rsid w:val="006C7738"/>
    <w:rsid w:val="006D021F"/>
    <w:rsid w:val="006D6890"/>
    <w:rsid w:val="006E1C74"/>
    <w:rsid w:val="006E520A"/>
    <w:rsid w:val="006F18F4"/>
    <w:rsid w:val="006F5C68"/>
    <w:rsid w:val="00701997"/>
    <w:rsid w:val="00703201"/>
    <w:rsid w:val="00706D2F"/>
    <w:rsid w:val="007128AF"/>
    <w:rsid w:val="00725E0E"/>
    <w:rsid w:val="00731465"/>
    <w:rsid w:val="00732E63"/>
    <w:rsid w:val="007349CF"/>
    <w:rsid w:val="007435A1"/>
    <w:rsid w:val="00744447"/>
    <w:rsid w:val="00744F9B"/>
    <w:rsid w:val="00747827"/>
    <w:rsid w:val="00752D70"/>
    <w:rsid w:val="00755DE7"/>
    <w:rsid w:val="007621C3"/>
    <w:rsid w:val="00767299"/>
    <w:rsid w:val="007709FC"/>
    <w:rsid w:val="00775CD7"/>
    <w:rsid w:val="007855A7"/>
    <w:rsid w:val="00787143"/>
    <w:rsid w:val="00787A7C"/>
    <w:rsid w:val="00791743"/>
    <w:rsid w:val="00792F61"/>
    <w:rsid w:val="00795DE1"/>
    <w:rsid w:val="0079686F"/>
    <w:rsid w:val="0079771C"/>
    <w:rsid w:val="007A0FC0"/>
    <w:rsid w:val="007A1AD7"/>
    <w:rsid w:val="007A4F15"/>
    <w:rsid w:val="007A6E46"/>
    <w:rsid w:val="007A7A7D"/>
    <w:rsid w:val="007B3539"/>
    <w:rsid w:val="007C2444"/>
    <w:rsid w:val="007C407E"/>
    <w:rsid w:val="007C4916"/>
    <w:rsid w:val="007C4A79"/>
    <w:rsid w:val="007C5F73"/>
    <w:rsid w:val="007C7931"/>
    <w:rsid w:val="007D4273"/>
    <w:rsid w:val="007D7224"/>
    <w:rsid w:val="007E4EFF"/>
    <w:rsid w:val="007E687B"/>
    <w:rsid w:val="007F0D38"/>
    <w:rsid w:val="007F1A60"/>
    <w:rsid w:val="007F4AE7"/>
    <w:rsid w:val="007F6661"/>
    <w:rsid w:val="00800134"/>
    <w:rsid w:val="00803143"/>
    <w:rsid w:val="0080356A"/>
    <w:rsid w:val="00805822"/>
    <w:rsid w:val="008069CA"/>
    <w:rsid w:val="00815F13"/>
    <w:rsid w:val="0082476A"/>
    <w:rsid w:val="008254A7"/>
    <w:rsid w:val="008262C1"/>
    <w:rsid w:val="00827639"/>
    <w:rsid w:val="00833B9D"/>
    <w:rsid w:val="008372A5"/>
    <w:rsid w:val="00837772"/>
    <w:rsid w:val="00843020"/>
    <w:rsid w:val="008450E0"/>
    <w:rsid w:val="00850687"/>
    <w:rsid w:val="00850C0D"/>
    <w:rsid w:val="0085172D"/>
    <w:rsid w:val="008553EB"/>
    <w:rsid w:val="00856E7E"/>
    <w:rsid w:val="00861FF8"/>
    <w:rsid w:val="0086212E"/>
    <w:rsid w:val="00863A71"/>
    <w:rsid w:val="00865D34"/>
    <w:rsid w:val="00867A01"/>
    <w:rsid w:val="008705CF"/>
    <w:rsid w:val="00870D5F"/>
    <w:rsid w:val="00873628"/>
    <w:rsid w:val="008743CC"/>
    <w:rsid w:val="008769DC"/>
    <w:rsid w:val="00881ECB"/>
    <w:rsid w:val="00887473"/>
    <w:rsid w:val="00892E96"/>
    <w:rsid w:val="0089324C"/>
    <w:rsid w:val="00895016"/>
    <w:rsid w:val="00895702"/>
    <w:rsid w:val="00896294"/>
    <w:rsid w:val="008967DA"/>
    <w:rsid w:val="008A234C"/>
    <w:rsid w:val="008A24E2"/>
    <w:rsid w:val="008A4AB3"/>
    <w:rsid w:val="008A502E"/>
    <w:rsid w:val="008A5C99"/>
    <w:rsid w:val="008A70C4"/>
    <w:rsid w:val="008B1551"/>
    <w:rsid w:val="008B1652"/>
    <w:rsid w:val="008B1681"/>
    <w:rsid w:val="008B32E8"/>
    <w:rsid w:val="008B41AC"/>
    <w:rsid w:val="008B71A8"/>
    <w:rsid w:val="008C0407"/>
    <w:rsid w:val="008C0FA1"/>
    <w:rsid w:val="008C63F0"/>
    <w:rsid w:val="008C6C12"/>
    <w:rsid w:val="008C6C62"/>
    <w:rsid w:val="008D085E"/>
    <w:rsid w:val="008D28A8"/>
    <w:rsid w:val="008E5DB2"/>
    <w:rsid w:val="008E6773"/>
    <w:rsid w:val="008E7979"/>
    <w:rsid w:val="008F0559"/>
    <w:rsid w:val="008F2806"/>
    <w:rsid w:val="008F2E0F"/>
    <w:rsid w:val="009022EA"/>
    <w:rsid w:val="0090691B"/>
    <w:rsid w:val="00913407"/>
    <w:rsid w:val="00913E09"/>
    <w:rsid w:val="00917F96"/>
    <w:rsid w:val="009215B4"/>
    <w:rsid w:val="009243AB"/>
    <w:rsid w:val="0092474A"/>
    <w:rsid w:val="00927B1C"/>
    <w:rsid w:val="00933FD7"/>
    <w:rsid w:val="0093408E"/>
    <w:rsid w:val="009351D5"/>
    <w:rsid w:val="009358EB"/>
    <w:rsid w:val="0093726A"/>
    <w:rsid w:val="009379D1"/>
    <w:rsid w:val="00941714"/>
    <w:rsid w:val="00944EC3"/>
    <w:rsid w:val="00945D8A"/>
    <w:rsid w:val="0095488B"/>
    <w:rsid w:val="00967294"/>
    <w:rsid w:val="00972864"/>
    <w:rsid w:val="009756FF"/>
    <w:rsid w:val="00982269"/>
    <w:rsid w:val="0098344F"/>
    <w:rsid w:val="0098384E"/>
    <w:rsid w:val="009918C7"/>
    <w:rsid w:val="0099206D"/>
    <w:rsid w:val="009A258D"/>
    <w:rsid w:val="009A31AC"/>
    <w:rsid w:val="009A4B18"/>
    <w:rsid w:val="009A6CF2"/>
    <w:rsid w:val="009A74D4"/>
    <w:rsid w:val="009B0BB2"/>
    <w:rsid w:val="009B233A"/>
    <w:rsid w:val="009B693A"/>
    <w:rsid w:val="009C62FE"/>
    <w:rsid w:val="009D0A69"/>
    <w:rsid w:val="009D4277"/>
    <w:rsid w:val="009E42D7"/>
    <w:rsid w:val="009E576E"/>
    <w:rsid w:val="009E6925"/>
    <w:rsid w:val="009E7DEB"/>
    <w:rsid w:val="009F09C0"/>
    <w:rsid w:val="009F2B20"/>
    <w:rsid w:val="009F5164"/>
    <w:rsid w:val="00A132CC"/>
    <w:rsid w:val="00A1400B"/>
    <w:rsid w:val="00A16867"/>
    <w:rsid w:val="00A168C6"/>
    <w:rsid w:val="00A21BF4"/>
    <w:rsid w:val="00A26D76"/>
    <w:rsid w:val="00A31A1C"/>
    <w:rsid w:val="00A33156"/>
    <w:rsid w:val="00A34EE3"/>
    <w:rsid w:val="00A362B9"/>
    <w:rsid w:val="00A37BC0"/>
    <w:rsid w:val="00A41AB7"/>
    <w:rsid w:val="00A420CE"/>
    <w:rsid w:val="00A429FB"/>
    <w:rsid w:val="00A4604C"/>
    <w:rsid w:val="00A46619"/>
    <w:rsid w:val="00A516C5"/>
    <w:rsid w:val="00A5382E"/>
    <w:rsid w:val="00A635D1"/>
    <w:rsid w:val="00A63ACD"/>
    <w:rsid w:val="00A6424A"/>
    <w:rsid w:val="00A67616"/>
    <w:rsid w:val="00A67B21"/>
    <w:rsid w:val="00A711BF"/>
    <w:rsid w:val="00A72968"/>
    <w:rsid w:val="00A77A75"/>
    <w:rsid w:val="00A8363B"/>
    <w:rsid w:val="00A944ED"/>
    <w:rsid w:val="00A97939"/>
    <w:rsid w:val="00AA079E"/>
    <w:rsid w:val="00AA0B70"/>
    <w:rsid w:val="00AA1D8A"/>
    <w:rsid w:val="00AA1DA6"/>
    <w:rsid w:val="00AA4B32"/>
    <w:rsid w:val="00AA6234"/>
    <w:rsid w:val="00AA6BD4"/>
    <w:rsid w:val="00AB3D18"/>
    <w:rsid w:val="00AB514B"/>
    <w:rsid w:val="00AC15BF"/>
    <w:rsid w:val="00AC5321"/>
    <w:rsid w:val="00AC58F2"/>
    <w:rsid w:val="00AD0130"/>
    <w:rsid w:val="00AD4DA9"/>
    <w:rsid w:val="00AE1245"/>
    <w:rsid w:val="00AE1942"/>
    <w:rsid w:val="00AE3836"/>
    <w:rsid w:val="00AF2273"/>
    <w:rsid w:val="00AF44A2"/>
    <w:rsid w:val="00AF77EB"/>
    <w:rsid w:val="00B03E93"/>
    <w:rsid w:val="00B05310"/>
    <w:rsid w:val="00B10620"/>
    <w:rsid w:val="00B1332E"/>
    <w:rsid w:val="00B146F9"/>
    <w:rsid w:val="00B16984"/>
    <w:rsid w:val="00B24B03"/>
    <w:rsid w:val="00B30EDE"/>
    <w:rsid w:val="00B311AD"/>
    <w:rsid w:val="00B32A12"/>
    <w:rsid w:val="00B34F31"/>
    <w:rsid w:val="00B36A17"/>
    <w:rsid w:val="00B36E57"/>
    <w:rsid w:val="00B37411"/>
    <w:rsid w:val="00B45325"/>
    <w:rsid w:val="00B5203D"/>
    <w:rsid w:val="00B55876"/>
    <w:rsid w:val="00B650F0"/>
    <w:rsid w:val="00B6698E"/>
    <w:rsid w:val="00B66D48"/>
    <w:rsid w:val="00B67CAE"/>
    <w:rsid w:val="00B7278B"/>
    <w:rsid w:val="00B72E8A"/>
    <w:rsid w:val="00B74C72"/>
    <w:rsid w:val="00B85105"/>
    <w:rsid w:val="00B85254"/>
    <w:rsid w:val="00B853D2"/>
    <w:rsid w:val="00B93CFF"/>
    <w:rsid w:val="00B951C5"/>
    <w:rsid w:val="00BA23C1"/>
    <w:rsid w:val="00BA2689"/>
    <w:rsid w:val="00BA449F"/>
    <w:rsid w:val="00BA4588"/>
    <w:rsid w:val="00BB4733"/>
    <w:rsid w:val="00BC253F"/>
    <w:rsid w:val="00BC2908"/>
    <w:rsid w:val="00BC3671"/>
    <w:rsid w:val="00BC3AD3"/>
    <w:rsid w:val="00BC5A96"/>
    <w:rsid w:val="00BC641D"/>
    <w:rsid w:val="00BD1900"/>
    <w:rsid w:val="00BD43FE"/>
    <w:rsid w:val="00BD6578"/>
    <w:rsid w:val="00BD6E51"/>
    <w:rsid w:val="00BE22A6"/>
    <w:rsid w:val="00BE4B59"/>
    <w:rsid w:val="00BF106C"/>
    <w:rsid w:val="00BF236D"/>
    <w:rsid w:val="00BF69AE"/>
    <w:rsid w:val="00BF71E2"/>
    <w:rsid w:val="00C00745"/>
    <w:rsid w:val="00C01A71"/>
    <w:rsid w:val="00C01DC9"/>
    <w:rsid w:val="00C01F95"/>
    <w:rsid w:val="00C0278A"/>
    <w:rsid w:val="00C02919"/>
    <w:rsid w:val="00C10537"/>
    <w:rsid w:val="00C12C3B"/>
    <w:rsid w:val="00C23362"/>
    <w:rsid w:val="00C242BE"/>
    <w:rsid w:val="00C24C8F"/>
    <w:rsid w:val="00C2625F"/>
    <w:rsid w:val="00C27C32"/>
    <w:rsid w:val="00C27E1B"/>
    <w:rsid w:val="00C40EF6"/>
    <w:rsid w:val="00C42A20"/>
    <w:rsid w:val="00C438CC"/>
    <w:rsid w:val="00C4598C"/>
    <w:rsid w:val="00C501C7"/>
    <w:rsid w:val="00C530CB"/>
    <w:rsid w:val="00C553D8"/>
    <w:rsid w:val="00C62861"/>
    <w:rsid w:val="00C82831"/>
    <w:rsid w:val="00C87C0F"/>
    <w:rsid w:val="00C912C5"/>
    <w:rsid w:val="00C9220B"/>
    <w:rsid w:val="00C95CFA"/>
    <w:rsid w:val="00CA051C"/>
    <w:rsid w:val="00CA194E"/>
    <w:rsid w:val="00CA3F09"/>
    <w:rsid w:val="00CA434D"/>
    <w:rsid w:val="00CA468B"/>
    <w:rsid w:val="00CA5074"/>
    <w:rsid w:val="00CA53A7"/>
    <w:rsid w:val="00CA5C16"/>
    <w:rsid w:val="00CA68D6"/>
    <w:rsid w:val="00CA7B5F"/>
    <w:rsid w:val="00CB0453"/>
    <w:rsid w:val="00CC6CB1"/>
    <w:rsid w:val="00CC7F92"/>
    <w:rsid w:val="00CD268D"/>
    <w:rsid w:val="00CD40B7"/>
    <w:rsid w:val="00CF0993"/>
    <w:rsid w:val="00CF7255"/>
    <w:rsid w:val="00CF740A"/>
    <w:rsid w:val="00D029E5"/>
    <w:rsid w:val="00D02C20"/>
    <w:rsid w:val="00D06C08"/>
    <w:rsid w:val="00D06FBF"/>
    <w:rsid w:val="00D15842"/>
    <w:rsid w:val="00D17C7A"/>
    <w:rsid w:val="00D20119"/>
    <w:rsid w:val="00D22930"/>
    <w:rsid w:val="00D24D4F"/>
    <w:rsid w:val="00D25AB5"/>
    <w:rsid w:val="00D27B9C"/>
    <w:rsid w:val="00D311C4"/>
    <w:rsid w:val="00D37CD2"/>
    <w:rsid w:val="00D406DD"/>
    <w:rsid w:val="00D43FCB"/>
    <w:rsid w:val="00D4635B"/>
    <w:rsid w:val="00D512D6"/>
    <w:rsid w:val="00D60686"/>
    <w:rsid w:val="00D60C94"/>
    <w:rsid w:val="00D63A2A"/>
    <w:rsid w:val="00D63D9F"/>
    <w:rsid w:val="00D66FAF"/>
    <w:rsid w:val="00D73B8A"/>
    <w:rsid w:val="00D8092A"/>
    <w:rsid w:val="00D828DB"/>
    <w:rsid w:val="00D82DAE"/>
    <w:rsid w:val="00D832DF"/>
    <w:rsid w:val="00D8551F"/>
    <w:rsid w:val="00D93FD2"/>
    <w:rsid w:val="00D96CA0"/>
    <w:rsid w:val="00DA0EDF"/>
    <w:rsid w:val="00DA2A0F"/>
    <w:rsid w:val="00DA66D2"/>
    <w:rsid w:val="00DA6B52"/>
    <w:rsid w:val="00DB052B"/>
    <w:rsid w:val="00DB49B8"/>
    <w:rsid w:val="00DB60F1"/>
    <w:rsid w:val="00DC2779"/>
    <w:rsid w:val="00DC3360"/>
    <w:rsid w:val="00DC76FC"/>
    <w:rsid w:val="00DC7F65"/>
    <w:rsid w:val="00DD0175"/>
    <w:rsid w:val="00DD412B"/>
    <w:rsid w:val="00DD670B"/>
    <w:rsid w:val="00DD700F"/>
    <w:rsid w:val="00DD7396"/>
    <w:rsid w:val="00DE426A"/>
    <w:rsid w:val="00DE5D59"/>
    <w:rsid w:val="00DF2822"/>
    <w:rsid w:val="00DF32AF"/>
    <w:rsid w:val="00DF3690"/>
    <w:rsid w:val="00E010C8"/>
    <w:rsid w:val="00E0344A"/>
    <w:rsid w:val="00E07F4F"/>
    <w:rsid w:val="00E1137F"/>
    <w:rsid w:val="00E11D6F"/>
    <w:rsid w:val="00E13327"/>
    <w:rsid w:val="00E24F0E"/>
    <w:rsid w:val="00E2671E"/>
    <w:rsid w:val="00E2787E"/>
    <w:rsid w:val="00E3103C"/>
    <w:rsid w:val="00E319A9"/>
    <w:rsid w:val="00E36B97"/>
    <w:rsid w:val="00E372FA"/>
    <w:rsid w:val="00E375A7"/>
    <w:rsid w:val="00E409CE"/>
    <w:rsid w:val="00E45F27"/>
    <w:rsid w:val="00E46AC3"/>
    <w:rsid w:val="00E64B85"/>
    <w:rsid w:val="00E65C37"/>
    <w:rsid w:val="00E65FFD"/>
    <w:rsid w:val="00E6763B"/>
    <w:rsid w:val="00E67E25"/>
    <w:rsid w:val="00E67ECC"/>
    <w:rsid w:val="00E71253"/>
    <w:rsid w:val="00E75638"/>
    <w:rsid w:val="00E80E41"/>
    <w:rsid w:val="00E83DE3"/>
    <w:rsid w:val="00E86088"/>
    <w:rsid w:val="00E90561"/>
    <w:rsid w:val="00E9472A"/>
    <w:rsid w:val="00E94B89"/>
    <w:rsid w:val="00E94C0F"/>
    <w:rsid w:val="00EA03A8"/>
    <w:rsid w:val="00EA795A"/>
    <w:rsid w:val="00EB09AD"/>
    <w:rsid w:val="00EB1490"/>
    <w:rsid w:val="00EB17E9"/>
    <w:rsid w:val="00EB1EC7"/>
    <w:rsid w:val="00EC0C56"/>
    <w:rsid w:val="00EC2545"/>
    <w:rsid w:val="00EC2761"/>
    <w:rsid w:val="00EC3436"/>
    <w:rsid w:val="00EC4665"/>
    <w:rsid w:val="00ED6C47"/>
    <w:rsid w:val="00ED6DB6"/>
    <w:rsid w:val="00EE1F3A"/>
    <w:rsid w:val="00EE3C27"/>
    <w:rsid w:val="00EF607E"/>
    <w:rsid w:val="00F05E29"/>
    <w:rsid w:val="00F11BF0"/>
    <w:rsid w:val="00F13FB4"/>
    <w:rsid w:val="00F1729F"/>
    <w:rsid w:val="00F17E0A"/>
    <w:rsid w:val="00F248D1"/>
    <w:rsid w:val="00F25443"/>
    <w:rsid w:val="00F26AF4"/>
    <w:rsid w:val="00F310F8"/>
    <w:rsid w:val="00F31390"/>
    <w:rsid w:val="00F33045"/>
    <w:rsid w:val="00F3371F"/>
    <w:rsid w:val="00F3445A"/>
    <w:rsid w:val="00F40377"/>
    <w:rsid w:val="00F41892"/>
    <w:rsid w:val="00F42AB9"/>
    <w:rsid w:val="00F440AC"/>
    <w:rsid w:val="00F451FE"/>
    <w:rsid w:val="00F50C20"/>
    <w:rsid w:val="00F520C2"/>
    <w:rsid w:val="00F52B1F"/>
    <w:rsid w:val="00F53ABC"/>
    <w:rsid w:val="00F575F0"/>
    <w:rsid w:val="00F6138F"/>
    <w:rsid w:val="00F643E1"/>
    <w:rsid w:val="00F6481D"/>
    <w:rsid w:val="00F659B3"/>
    <w:rsid w:val="00F674E1"/>
    <w:rsid w:val="00F676B7"/>
    <w:rsid w:val="00F71F33"/>
    <w:rsid w:val="00F75E8F"/>
    <w:rsid w:val="00F766ED"/>
    <w:rsid w:val="00F81F54"/>
    <w:rsid w:val="00F82FC3"/>
    <w:rsid w:val="00F83536"/>
    <w:rsid w:val="00F851CB"/>
    <w:rsid w:val="00F87436"/>
    <w:rsid w:val="00F92F75"/>
    <w:rsid w:val="00F9403F"/>
    <w:rsid w:val="00F94C1F"/>
    <w:rsid w:val="00F96104"/>
    <w:rsid w:val="00F962F7"/>
    <w:rsid w:val="00F96519"/>
    <w:rsid w:val="00FA304B"/>
    <w:rsid w:val="00FA4B89"/>
    <w:rsid w:val="00FA51F1"/>
    <w:rsid w:val="00FB26AE"/>
    <w:rsid w:val="00FC1CB5"/>
    <w:rsid w:val="00FC290D"/>
    <w:rsid w:val="00FD08EB"/>
    <w:rsid w:val="00FD0FFD"/>
    <w:rsid w:val="00FD3A49"/>
    <w:rsid w:val="00FE298C"/>
    <w:rsid w:val="00FE6A79"/>
    <w:rsid w:val="00FE7FFE"/>
    <w:rsid w:val="00FF2671"/>
    <w:rsid w:val="00FF48F8"/>
    <w:rsid w:val="00FF6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CAE39C-F24D-43F4-90E2-FFA6CE303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E60"/>
    <w:pPr>
      <w:spacing w:after="200" w:line="276" w:lineRule="auto"/>
    </w:pPr>
    <w:rPr>
      <w:rFonts w:eastAsiaTheme="minorEastAsia"/>
      <w:lang w:eastAsia="ru-RU"/>
    </w:rPr>
  </w:style>
  <w:style w:type="paragraph" w:styleId="1">
    <w:name w:val="heading 1"/>
    <w:basedOn w:val="a"/>
    <w:link w:val="10"/>
    <w:uiPriority w:val="9"/>
    <w:qFormat/>
    <w:rsid w:val="004C2B5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725E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C1D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5C1D9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255"/>
    <w:pPr>
      <w:ind w:left="720"/>
      <w:contextualSpacing/>
    </w:pPr>
    <w:rPr>
      <w:rFonts w:eastAsiaTheme="minorHAnsi"/>
      <w:lang w:eastAsia="en-US"/>
    </w:rPr>
  </w:style>
  <w:style w:type="character" w:styleId="a4">
    <w:name w:val="Strong"/>
    <w:basedOn w:val="a0"/>
    <w:uiPriority w:val="22"/>
    <w:qFormat/>
    <w:rsid w:val="00CF7255"/>
    <w:rPr>
      <w:b/>
      <w:bCs/>
    </w:rPr>
  </w:style>
  <w:style w:type="paragraph" w:styleId="a5">
    <w:name w:val="Normal (Web)"/>
    <w:basedOn w:val="a"/>
    <w:uiPriority w:val="99"/>
    <w:unhideWhenUsed/>
    <w:rsid w:val="00C438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4C2B5E"/>
    <w:rPr>
      <w:rFonts w:ascii="Times New Roman" w:eastAsia="Times New Roman" w:hAnsi="Times New Roman" w:cs="Times New Roman"/>
      <w:b/>
      <w:bCs/>
      <w:kern w:val="36"/>
      <w:sz w:val="48"/>
      <w:szCs w:val="48"/>
      <w:lang w:eastAsia="ru-RU"/>
    </w:rPr>
  </w:style>
  <w:style w:type="character" w:styleId="a6">
    <w:name w:val="Hyperlink"/>
    <w:basedOn w:val="a0"/>
    <w:uiPriority w:val="99"/>
    <w:semiHidden/>
    <w:unhideWhenUsed/>
    <w:rsid w:val="004C2B5E"/>
    <w:rPr>
      <w:color w:val="0000FF"/>
      <w:u w:val="single"/>
    </w:rPr>
  </w:style>
  <w:style w:type="paragraph" w:customStyle="1" w:styleId="Default">
    <w:name w:val="Default"/>
    <w:rsid w:val="00B72E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0"/>
    <w:rsid w:val="0068210D"/>
  </w:style>
  <w:style w:type="character" w:customStyle="1" w:styleId="nobr">
    <w:name w:val="nobr"/>
    <w:basedOn w:val="a0"/>
    <w:rsid w:val="0068210D"/>
  </w:style>
  <w:style w:type="character" w:customStyle="1" w:styleId="20">
    <w:name w:val="Заголовок 2 Знак"/>
    <w:basedOn w:val="a0"/>
    <w:link w:val="2"/>
    <w:uiPriority w:val="9"/>
    <w:semiHidden/>
    <w:rsid w:val="00725E0E"/>
    <w:rPr>
      <w:rFonts w:asciiTheme="majorHAnsi" w:eastAsiaTheme="majorEastAsia" w:hAnsiTheme="majorHAnsi" w:cstheme="majorBidi"/>
      <w:color w:val="2E74B5" w:themeColor="accent1" w:themeShade="BF"/>
      <w:sz w:val="26"/>
      <w:szCs w:val="26"/>
      <w:lang w:eastAsia="ru-RU"/>
    </w:rPr>
  </w:style>
  <w:style w:type="character" w:customStyle="1" w:styleId="ctatext">
    <w:name w:val="ctatext"/>
    <w:basedOn w:val="a0"/>
    <w:rsid w:val="00725E0E"/>
  </w:style>
  <w:style w:type="character" w:customStyle="1" w:styleId="posttitle">
    <w:name w:val="posttitle"/>
    <w:basedOn w:val="a0"/>
    <w:rsid w:val="00725E0E"/>
  </w:style>
  <w:style w:type="character" w:customStyle="1" w:styleId="30">
    <w:name w:val="Заголовок 3 Знак"/>
    <w:basedOn w:val="a0"/>
    <w:link w:val="3"/>
    <w:uiPriority w:val="9"/>
    <w:semiHidden/>
    <w:rsid w:val="005C1D90"/>
    <w:rPr>
      <w:rFonts w:asciiTheme="majorHAnsi" w:eastAsiaTheme="majorEastAsia" w:hAnsiTheme="majorHAnsi" w:cstheme="majorBidi"/>
      <w:color w:val="1F4D78" w:themeColor="accent1" w:themeShade="7F"/>
      <w:sz w:val="24"/>
      <w:szCs w:val="24"/>
      <w:lang w:eastAsia="ru-RU"/>
    </w:rPr>
  </w:style>
  <w:style w:type="character" w:customStyle="1" w:styleId="50">
    <w:name w:val="Заголовок 5 Знак"/>
    <w:basedOn w:val="a0"/>
    <w:link w:val="5"/>
    <w:uiPriority w:val="9"/>
    <w:semiHidden/>
    <w:rsid w:val="005C1D90"/>
    <w:rPr>
      <w:rFonts w:asciiTheme="majorHAnsi" w:eastAsiaTheme="majorEastAsia" w:hAnsiTheme="majorHAnsi" w:cstheme="majorBidi"/>
      <w:color w:val="2E74B5" w:themeColor="accent1" w:themeShade="BF"/>
      <w:lang w:eastAsia="ru-RU"/>
    </w:rPr>
  </w:style>
  <w:style w:type="character" w:customStyle="1" w:styleId="articleseperator">
    <w:name w:val="article_seperator"/>
    <w:basedOn w:val="a0"/>
    <w:rsid w:val="005C1D90"/>
  </w:style>
  <w:style w:type="paragraph" w:styleId="z-">
    <w:name w:val="HTML Top of Form"/>
    <w:basedOn w:val="a"/>
    <w:next w:val="a"/>
    <w:link w:val="z-0"/>
    <w:hidden/>
    <w:uiPriority w:val="99"/>
    <w:semiHidden/>
    <w:unhideWhenUsed/>
    <w:rsid w:val="005C1D9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5C1D90"/>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C1D9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5C1D90"/>
    <w:rPr>
      <w:rFonts w:ascii="Arial" w:eastAsia="Times New Roman" w:hAnsi="Arial" w:cs="Arial"/>
      <w:vanish/>
      <w:sz w:val="16"/>
      <w:szCs w:val="16"/>
      <w:lang w:eastAsia="ru-RU"/>
    </w:rPr>
  </w:style>
  <w:style w:type="paragraph" w:customStyle="1" w:styleId="toright">
    <w:name w:val="toright"/>
    <w:basedOn w:val="a"/>
    <w:rsid w:val="00867A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right1">
    <w:name w:val="toright1"/>
    <w:basedOn w:val="a0"/>
    <w:rsid w:val="00867A01"/>
  </w:style>
  <w:style w:type="character" w:customStyle="1" w:styleId="apple-converted-space">
    <w:name w:val="apple-converted-space"/>
    <w:rsid w:val="007C4916"/>
  </w:style>
  <w:style w:type="paragraph" w:styleId="a7">
    <w:name w:val="No Spacing"/>
    <w:uiPriority w:val="1"/>
    <w:qFormat/>
    <w:rsid w:val="000F4B43"/>
    <w:pPr>
      <w:spacing w:after="0" w:line="240" w:lineRule="auto"/>
    </w:pPr>
    <w:rPr>
      <w:rFonts w:eastAsiaTheme="minorEastAsia"/>
      <w:lang w:eastAsia="ru-RU"/>
    </w:rPr>
  </w:style>
  <w:style w:type="paragraph" w:customStyle="1" w:styleId="ConsPlusNormal">
    <w:name w:val="ConsPlusNormal"/>
    <w:rsid w:val="002F67E2"/>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1"/>
    <w:uiPriority w:val="39"/>
    <w:rsid w:val="004F1A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43FC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43FCB"/>
    <w:rPr>
      <w:rFonts w:eastAsiaTheme="minorEastAsia"/>
      <w:lang w:eastAsia="ru-RU"/>
    </w:rPr>
  </w:style>
  <w:style w:type="paragraph" w:styleId="ab">
    <w:name w:val="footer"/>
    <w:basedOn w:val="a"/>
    <w:link w:val="ac"/>
    <w:uiPriority w:val="99"/>
    <w:unhideWhenUsed/>
    <w:rsid w:val="00D43FC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43FCB"/>
    <w:rPr>
      <w:rFonts w:eastAsiaTheme="minorEastAsia"/>
      <w:lang w:eastAsia="ru-RU"/>
    </w:rPr>
  </w:style>
  <w:style w:type="paragraph" w:customStyle="1" w:styleId="3-3">
    <w:name w:val="Заголовок3-3"/>
    <w:basedOn w:val="a"/>
    <w:next w:val="a"/>
    <w:link w:val="3-30"/>
    <w:autoRedefine/>
    <w:rsid w:val="009E6925"/>
    <w:pPr>
      <w:tabs>
        <w:tab w:val="left" w:pos="568"/>
      </w:tabs>
      <w:spacing w:before="100" w:beforeAutospacing="1" w:after="100" w:afterAutospacing="1" w:line="240" w:lineRule="auto"/>
      <w:ind w:firstLine="709"/>
      <w:contextualSpacing/>
      <w:jc w:val="both"/>
      <w:outlineLvl w:val="2"/>
    </w:pPr>
    <w:rPr>
      <w:rFonts w:ascii="Times New Roman" w:eastAsia="Times New Roman" w:hAnsi="Times New Roman" w:cs="Times New Roman"/>
      <w:snapToGrid w:val="0"/>
      <w:color w:val="000000"/>
      <w:sz w:val="28"/>
      <w:szCs w:val="28"/>
    </w:rPr>
  </w:style>
  <w:style w:type="character" w:customStyle="1" w:styleId="3-30">
    <w:name w:val="Заголовок3-3 Знак"/>
    <w:link w:val="3-3"/>
    <w:rsid w:val="009E6925"/>
    <w:rPr>
      <w:rFonts w:ascii="Times New Roman" w:eastAsia="Times New Roman" w:hAnsi="Times New Roman" w:cs="Times New Roman"/>
      <w:snapToGrid w:val="0"/>
      <w:color w:val="000000"/>
      <w:sz w:val="28"/>
      <w:szCs w:val="28"/>
      <w:lang w:eastAsia="ru-RU"/>
    </w:rPr>
  </w:style>
  <w:style w:type="paragraph" w:styleId="ad">
    <w:name w:val="Balloon Text"/>
    <w:basedOn w:val="a"/>
    <w:link w:val="ae"/>
    <w:uiPriority w:val="99"/>
    <w:semiHidden/>
    <w:unhideWhenUsed/>
    <w:rsid w:val="00533AC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533ACF"/>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554">
      <w:bodyDiv w:val="1"/>
      <w:marLeft w:val="0"/>
      <w:marRight w:val="0"/>
      <w:marTop w:val="0"/>
      <w:marBottom w:val="0"/>
      <w:divBdr>
        <w:top w:val="none" w:sz="0" w:space="0" w:color="auto"/>
        <w:left w:val="none" w:sz="0" w:space="0" w:color="auto"/>
        <w:bottom w:val="none" w:sz="0" w:space="0" w:color="auto"/>
        <w:right w:val="none" w:sz="0" w:space="0" w:color="auto"/>
      </w:divBdr>
    </w:div>
    <w:div w:id="103038279">
      <w:bodyDiv w:val="1"/>
      <w:marLeft w:val="0"/>
      <w:marRight w:val="0"/>
      <w:marTop w:val="0"/>
      <w:marBottom w:val="0"/>
      <w:divBdr>
        <w:top w:val="none" w:sz="0" w:space="0" w:color="auto"/>
        <w:left w:val="none" w:sz="0" w:space="0" w:color="auto"/>
        <w:bottom w:val="none" w:sz="0" w:space="0" w:color="auto"/>
        <w:right w:val="none" w:sz="0" w:space="0" w:color="auto"/>
      </w:divBdr>
      <w:divsChild>
        <w:div w:id="1025205261">
          <w:marLeft w:val="0"/>
          <w:marRight w:val="0"/>
          <w:marTop w:val="0"/>
          <w:marBottom w:val="180"/>
          <w:divBdr>
            <w:top w:val="none" w:sz="0" w:space="0" w:color="auto"/>
            <w:left w:val="none" w:sz="0" w:space="0" w:color="auto"/>
            <w:bottom w:val="none" w:sz="0" w:space="0" w:color="auto"/>
            <w:right w:val="none" w:sz="0" w:space="0" w:color="auto"/>
          </w:divBdr>
        </w:div>
        <w:div w:id="1933971140">
          <w:marLeft w:val="0"/>
          <w:marRight w:val="0"/>
          <w:marTop w:val="0"/>
          <w:marBottom w:val="0"/>
          <w:divBdr>
            <w:top w:val="none" w:sz="0" w:space="0" w:color="auto"/>
            <w:left w:val="none" w:sz="0" w:space="0" w:color="auto"/>
            <w:bottom w:val="none" w:sz="0" w:space="0" w:color="auto"/>
            <w:right w:val="none" w:sz="0" w:space="0" w:color="auto"/>
          </w:divBdr>
        </w:div>
      </w:divsChild>
    </w:div>
    <w:div w:id="127942609">
      <w:bodyDiv w:val="1"/>
      <w:marLeft w:val="0"/>
      <w:marRight w:val="0"/>
      <w:marTop w:val="0"/>
      <w:marBottom w:val="0"/>
      <w:divBdr>
        <w:top w:val="none" w:sz="0" w:space="0" w:color="auto"/>
        <w:left w:val="none" w:sz="0" w:space="0" w:color="auto"/>
        <w:bottom w:val="none" w:sz="0" w:space="0" w:color="auto"/>
        <w:right w:val="none" w:sz="0" w:space="0" w:color="auto"/>
      </w:divBdr>
      <w:divsChild>
        <w:div w:id="10037448">
          <w:marLeft w:val="0"/>
          <w:marRight w:val="0"/>
          <w:marTop w:val="0"/>
          <w:marBottom w:val="0"/>
          <w:divBdr>
            <w:top w:val="none" w:sz="0" w:space="0" w:color="auto"/>
            <w:left w:val="none" w:sz="0" w:space="0" w:color="auto"/>
            <w:bottom w:val="none" w:sz="0" w:space="0" w:color="auto"/>
            <w:right w:val="none" w:sz="0" w:space="0" w:color="auto"/>
          </w:divBdr>
        </w:div>
      </w:divsChild>
    </w:div>
    <w:div w:id="144711930">
      <w:bodyDiv w:val="1"/>
      <w:marLeft w:val="0"/>
      <w:marRight w:val="0"/>
      <w:marTop w:val="0"/>
      <w:marBottom w:val="0"/>
      <w:divBdr>
        <w:top w:val="none" w:sz="0" w:space="0" w:color="auto"/>
        <w:left w:val="none" w:sz="0" w:space="0" w:color="auto"/>
        <w:bottom w:val="none" w:sz="0" w:space="0" w:color="auto"/>
        <w:right w:val="none" w:sz="0" w:space="0" w:color="auto"/>
      </w:divBdr>
    </w:div>
    <w:div w:id="242377296">
      <w:bodyDiv w:val="1"/>
      <w:marLeft w:val="0"/>
      <w:marRight w:val="0"/>
      <w:marTop w:val="0"/>
      <w:marBottom w:val="0"/>
      <w:divBdr>
        <w:top w:val="none" w:sz="0" w:space="0" w:color="auto"/>
        <w:left w:val="none" w:sz="0" w:space="0" w:color="auto"/>
        <w:bottom w:val="none" w:sz="0" w:space="0" w:color="auto"/>
        <w:right w:val="none" w:sz="0" w:space="0" w:color="auto"/>
      </w:divBdr>
      <w:divsChild>
        <w:div w:id="1343817379">
          <w:marLeft w:val="0"/>
          <w:marRight w:val="0"/>
          <w:marTop w:val="0"/>
          <w:marBottom w:val="0"/>
          <w:divBdr>
            <w:top w:val="none" w:sz="0" w:space="0" w:color="auto"/>
            <w:left w:val="none" w:sz="0" w:space="0" w:color="auto"/>
            <w:bottom w:val="none" w:sz="0" w:space="0" w:color="auto"/>
            <w:right w:val="none" w:sz="0" w:space="0" w:color="auto"/>
          </w:divBdr>
          <w:divsChild>
            <w:div w:id="1777867758">
              <w:marLeft w:val="0"/>
              <w:marRight w:val="0"/>
              <w:marTop w:val="0"/>
              <w:marBottom w:val="0"/>
              <w:divBdr>
                <w:top w:val="none" w:sz="0" w:space="0" w:color="auto"/>
                <w:left w:val="none" w:sz="0" w:space="0" w:color="auto"/>
                <w:bottom w:val="none" w:sz="0" w:space="0" w:color="auto"/>
                <w:right w:val="none" w:sz="0" w:space="0" w:color="auto"/>
              </w:divBdr>
            </w:div>
            <w:div w:id="649099855">
              <w:marLeft w:val="0"/>
              <w:marRight w:val="0"/>
              <w:marTop w:val="0"/>
              <w:marBottom w:val="0"/>
              <w:divBdr>
                <w:top w:val="none" w:sz="0" w:space="0" w:color="auto"/>
                <w:left w:val="none" w:sz="0" w:space="0" w:color="auto"/>
                <w:bottom w:val="none" w:sz="0" w:space="0" w:color="auto"/>
                <w:right w:val="none" w:sz="0" w:space="0" w:color="auto"/>
              </w:divBdr>
            </w:div>
          </w:divsChild>
        </w:div>
        <w:div w:id="262303311">
          <w:marLeft w:val="0"/>
          <w:marRight w:val="0"/>
          <w:marTop w:val="0"/>
          <w:marBottom w:val="0"/>
          <w:divBdr>
            <w:top w:val="none" w:sz="0" w:space="0" w:color="auto"/>
            <w:left w:val="none" w:sz="0" w:space="0" w:color="auto"/>
            <w:bottom w:val="none" w:sz="0" w:space="0" w:color="auto"/>
            <w:right w:val="none" w:sz="0" w:space="0" w:color="auto"/>
          </w:divBdr>
          <w:divsChild>
            <w:div w:id="1272669238">
              <w:marLeft w:val="0"/>
              <w:marRight w:val="0"/>
              <w:marTop w:val="0"/>
              <w:marBottom w:val="0"/>
              <w:divBdr>
                <w:top w:val="none" w:sz="0" w:space="0" w:color="auto"/>
                <w:left w:val="none" w:sz="0" w:space="0" w:color="auto"/>
                <w:bottom w:val="none" w:sz="0" w:space="0" w:color="auto"/>
                <w:right w:val="none" w:sz="0" w:space="0" w:color="auto"/>
              </w:divBdr>
              <w:divsChild>
                <w:div w:id="90452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746611">
          <w:marLeft w:val="0"/>
          <w:marRight w:val="0"/>
          <w:marTop w:val="0"/>
          <w:marBottom w:val="0"/>
          <w:divBdr>
            <w:top w:val="none" w:sz="0" w:space="0" w:color="auto"/>
            <w:left w:val="none" w:sz="0" w:space="0" w:color="auto"/>
            <w:bottom w:val="none" w:sz="0" w:space="0" w:color="auto"/>
            <w:right w:val="none" w:sz="0" w:space="0" w:color="auto"/>
          </w:divBdr>
          <w:divsChild>
            <w:div w:id="1879313967">
              <w:marLeft w:val="0"/>
              <w:marRight w:val="0"/>
              <w:marTop w:val="0"/>
              <w:marBottom w:val="0"/>
              <w:divBdr>
                <w:top w:val="none" w:sz="0" w:space="0" w:color="auto"/>
                <w:left w:val="none" w:sz="0" w:space="0" w:color="auto"/>
                <w:bottom w:val="none" w:sz="0" w:space="0" w:color="auto"/>
                <w:right w:val="none" w:sz="0" w:space="0" w:color="auto"/>
              </w:divBdr>
              <w:divsChild>
                <w:div w:id="1411387456">
                  <w:marLeft w:val="0"/>
                  <w:marRight w:val="0"/>
                  <w:marTop w:val="0"/>
                  <w:marBottom w:val="0"/>
                  <w:divBdr>
                    <w:top w:val="none" w:sz="0" w:space="0" w:color="auto"/>
                    <w:left w:val="none" w:sz="0" w:space="0" w:color="auto"/>
                    <w:bottom w:val="none" w:sz="0" w:space="0" w:color="auto"/>
                    <w:right w:val="none" w:sz="0" w:space="0" w:color="auto"/>
                  </w:divBdr>
                  <w:divsChild>
                    <w:div w:id="768546363">
                      <w:marLeft w:val="0"/>
                      <w:marRight w:val="0"/>
                      <w:marTop w:val="0"/>
                      <w:marBottom w:val="0"/>
                      <w:divBdr>
                        <w:top w:val="none" w:sz="0" w:space="0" w:color="auto"/>
                        <w:left w:val="none" w:sz="0" w:space="0" w:color="auto"/>
                        <w:bottom w:val="none" w:sz="0" w:space="0" w:color="auto"/>
                        <w:right w:val="none" w:sz="0" w:space="0" w:color="auto"/>
                      </w:divBdr>
                      <w:divsChild>
                        <w:div w:id="1552303333">
                          <w:marLeft w:val="0"/>
                          <w:marRight w:val="0"/>
                          <w:marTop w:val="0"/>
                          <w:marBottom w:val="0"/>
                          <w:divBdr>
                            <w:top w:val="none" w:sz="0" w:space="0" w:color="auto"/>
                            <w:left w:val="none" w:sz="0" w:space="0" w:color="auto"/>
                            <w:bottom w:val="none" w:sz="0" w:space="0" w:color="auto"/>
                            <w:right w:val="none" w:sz="0" w:space="0" w:color="auto"/>
                          </w:divBdr>
                          <w:divsChild>
                            <w:div w:id="1709378570">
                              <w:marLeft w:val="0"/>
                              <w:marRight w:val="0"/>
                              <w:marTop w:val="0"/>
                              <w:marBottom w:val="0"/>
                              <w:divBdr>
                                <w:top w:val="none" w:sz="0" w:space="0" w:color="auto"/>
                                <w:left w:val="none" w:sz="0" w:space="0" w:color="auto"/>
                                <w:bottom w:val="none" w:sz="0" w:space="0" w:color="auto"/>
                                <w:right w:val="none" w:sz="0" w:space="0" w:color="auto"/>
                              </w:divBdr>
                              <w:divsChild>
                                <w:div w:id="363559622">
                                  <w:marLeft w:val="0"/>
                                  <w:marRight w:val="0"/>
                                  <w:marTop w:val="0"/>
                                  <w:marBottom w:val="0"/>
                                  <w:divBdr>
                                    <w:top w:val="none" w:sz="0" w:space="0" w:color="auto"/>
                                    <w:left w:val="none" w:sz="0" w:space="0" w:color="auto"/>
                                    <w:bottom w:val="none" w:sz="0" w:space="0" w:color="auto"/>
                                    <w:right w:val="none" w:sz="0" w:space="0" w:color="auto"/>
                                  </w:divBdr>
                                  <w:divsChild>
                                    <w:div w:id="2101294111">
                                      <w:marLeft w:val="0"/>
                                      <w:marRight w:val="0"/>
                                      <w:marTop w:val="0"/>
                                      <w:marBottom w:val="0"/>
                                      <w:divBdr>
                                        <w:top w:val="none" w:sz="0" w:space="0" w:color="auto"/>
                                        <w:left w:val="none" w:sz="0" w:space="0" w:color="auto"/>
                                        <w:bottom w:val="none" w:sz="0" w:space="0" w:color="auto"/>
                                        <w:right w:val="none" w:sz="0" w:space="0" w:color="auto"/>
                                      </w:divBdr>
                                    </w:div>
                                  </w:divsChild>
                                </w:div>
                                <w:div w:id="41428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647820">
                          <w:marLeft w:val="0"/>
                          <w:marRight w:val="0"/>
                          <w:marTop w:val="0"/>
                          <w:marBottom w:val="0"/>
                          <w:divBdr>
                            <w:top w:val="none" w:sz="0" w:space="0" w:color="auto"/>
                            <w:left w:val="none" w:sz="0" w:space="0" w:color="auto"/>
                            <w:bottom w:val="none" w:sz="0" w:space="0" w:color="auto"/>
                            <w:right w:val="none" w:sz="0" w:space="0" w:color="auto"/>
                          </w:divBdr>
                          <w:divsChild>
                            <w:div w:id="1613901588">
                              <w:marLeft w:val="0"/>
                              <w:marRight w:val="0"/>
                              <w:marTop w:val="0"/>
                              <w:marBottom w:val="0"/>
                              <w:divBdr>
                                <w:top w:val="none" w:sz="0" w:space="0" w:color="auto"/>
                                <w:left w:val="none" w:sz="0" w:space="0" w:color="auto"/>
                                <w:bottom w:val="none" w:sz="0" w:space="0" w:color="auto"/>
                                <w:right w:val="none" w:sz="0" w:space="0" w:color="auto"/>
                              </w:divBdr>
                              <w:divsChild>
                                <w:div w:id="529688382">
                                  <w:marLeft w:val="0"/>
                                  <w:marRight w:val="0"/>
                                  <w:marTop w:val="0"/>
                                  <w:marBottom w:val="0"/>
                                  <w:divBdr>
                                    <w:top w:val="none" w:sz="0" w:space="0" w:color="auto"/>
                                    <w:left w:val="none" w:sz="0" w:space="0" w:color="auto"/>
                                    <w:bottom w:val="none" w:sz="0" w:space="0" w:color="auto"/>
                                    <w:right w:val="none" w:sz="0" w:space="0" w:color="auto"/>
                                  </w:divBdr>
                                  <w:divsChild>
                                    <w:div w:id="1342859015">
                                      <w:marLeft w:val="0"/>
                                      <w:marRight w:val="0"/>
                                      <w:marTop w:val="0"/>
                                      <w:marBottom w:val="0"/>
                                      <w:divBdr>
                                        <w:top w:val="none" w:sz="0" w:space="0" w:color="auto"/>
                                        <w:left w:val="none" w:sz="0" w:space="0" w:color="auto"/>
                                        <w:bottom w:val="none" w:sz="0" w:space="0" w:color="auto"/>
                                        <w:right w:val="none" w:sz="0" w:space="0" w:color="auto"/>
                                      </w:divBdr>
                                      <w:divsChild>
                                        <w:div w:id="783159634">
                                          <w:marLeft w:val="0"/>
                                          <w:marRight w:val="0"/>
                                          <w:marTop w:val="0"/>
                                          <w:marBottom w:val="0"/>
                                          <w:divBdr>
                                            <w:top w:val="none" w:sz="0" w:space="0" w:color="auto"/>
                                            <w:left w:val="none" w:sz="0" w:space="0" w:color="auto"/>
                                            <w:bottom w:val="none" w:sz="0" w:space="0" w:color="auto"/>
                                            <w:right w:val="none" w:sz="0" w:space="0" w:color="auto"/>
                                          </w:divBdr>
                                        </w:div>
                                        <w:div w:id="94636892">
                                          <w:marLeft w:val="0"/>
                                          <w:marRight w:val="0"/>
                                          <w:marTop w:val="0"/>
                                          <w:marBottom w:val="0"/>
                                          <w:divBdr>
                                            <w:top w:val="none" w:sz="0" w:space="0" w:color="auto"/>
                                            <w:left w:val="none" w:sz="0" w:space="0" w:color="auto"/>
                                            <w:bottom w:val="none" w:sz="0" w:space="0" w:color="auto"/>
                                            <w:right w:val="none" w:sz="0" w:space="0" w:color="auto"/>
                                          </w:divBdr>
                                        </w:div>
                                      </w:divsChild>
                                    </w:div>
                                    <w:div w:id="709191274">
                                      <w:marLeft w:val="0"/>
                                      <w:marRight w:val="0"/>
                                      <w:marTop w:val="0"/>
                                      <w:marBottom w:val="0"/>
                                      <w:divBdr>
                                        <w:top w:val="none" w:sz="0" w:space="0" w:color="auto"/>
                                        <w:left w:val="none" w:sz="0" w:space="0" w:color="auto"/>
                                        <w:bottom w:val="none" w:sz="0" w:space="0" w:color="auto"/>
                                        <w:right w:val="none" w:sz="0" w:space="0" w:color="auto"/>
                                      </w:divBdr>
                                      <w:divsChild>
                                        <w:div w:id="1951354026">
                                          <w:marLeft w:val="0"/>
                                          <w:marRight w:val="0"/>
                                          <w:marTop w:val="0"/>
                                          <w:marBottom w:val="0"/>
                                          <w:divBdr>
                                            <w:top w:val="none" w:sz="0" w:space="0" w:color="auto"/>
                                            <w:left w:val="none" w:sz="0" w:space="0" w:color="auto"/>
                                            <w:bottom w:val="none" w:sz="0" w:space="0" w:color="auto"/>
                                            <w:right w:val="none" w:sz="0" w:space="0" w:color="auto"/>
                                          </w:divBdr>
                                          <w:divsChild>
                                            <w:div w:id="697849525">
                                              <w:marLeft w:val="0"/>
                                              <w:marRight w:val="0"/>
                                              <w:marTop w:val="120"/>
                                              <w:marBottom w:val="0"/>
                                              <w:divBdr>
                                                <w:top w:val="none" w:sz="0" w:space="0" w:color="auto"/>
                                                <w:left w:val="none" w:sz="0" w:space="0" w:color="auto"/>
                                                <w:bottom w:val="none" w:sz="0" w:space="0" w:color="auto"/>
                                                <w:right w:val="none" w:sz="0" w:space="0" w:color="auto"/>
                                              </w:divBdr>
                                            </w:div>
                                          </w:divsChild>
                                        </w:div>
                                        <w:div w:id="90757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7665502">
      <w:bodyDiv w:val="1"/>
      <w:marLeft w:val="0"/>
      <w:marRight w:val="0"/>
      <w:marTop w:val="0"/>
      <w:marBottom w:val="0"/>
      <w:divBdr>
        <w:top w:val="none" w:sz="0" w:space="0" w:color="auto"/>
        <w:left w:val="none" w:sz="0" w:space="0" w:color="auto"/>
        <w:bottom w:val="none" w:sz="0" w:space="0" w:color="auto"/>
        <w:right w:val="none" w:sz="0" w:space="0" w:color="auto"/>
      </w:divBdr>
      <w:divsChild>
        <w:div w:id="223369913">
          <w:marLeft w:val="0"/>
          <w:marRight w:val="0"/>
          <w:marTop w:val="0"/>
          <w:marBottom w:val="0"/>
          <w:divBdr>
            <w:top w:val="none" w:sz="0" w:space="0" w:color="auto"/>
            <w:left w:val="none" w:sz="0" w:space="0" w:color="auto"/>
            <w:bottom w:val="none" w:sz="0" w:space="0" w:color="auto"/>
            <w:right w:val="none" w:sz="0" w:space="0" w:color="auto"/>
          </w:divBdr>
          <w:divsChild>
            <w:div w:id="509374652">
              <w:marLeft w:val="0"/>
              <w:marRight w:val="0"/>
              <w:marTop w:val="0"/>
              <w:marBottom w:val="0"/>
              <w:divBdr>
                <w:top w:val="none" w:sz="0" w:space="0" w:color="auto"/>
                <w:left w:val="none" w:sz="0" w:space="0" w:color="auto"/>
                <w:bottom w:val="none" w:sz="0" w:space="0" w:color="auto"/>
                <w:right w:val="none" w:sz="0" w:space="0" w:color="auto"/>
              </w:divBdr>
              <w:divsChild>
                <w:div w:id="131559893">
                  <w:marLeft w:val="0"/>
                  <w:marRight w:val="0"/>
                  <w:marTop w:val="0"/>
                  <w:marBottom w:val="360"/>
                  <w:divBdr>
                    <w:top w:val="none" w:sz="0" w:space="0" w:color="auto"/>
                    <w:left w:val="none" w:sz="0" w:space="0" w:color="auto"/>
                    <w:bottom w:val="none" w:sz="0" w:space="0" w:color="auto"/>
                    <w:right w:val="none" w:sz="0" w:space="0" w:color="auto"/>
                  </w:divBdr>
                  <w:divsChild>
                    <w:div w:id="2083520946">
                      <w:marLeft w:val="150"/>
                      <w:marRight w:val="150"/>
                      <w:marTop w:val="0"/>
                      <w:marBottom w:val="0"/>
                      <w:divBdr>
                        <w:top w:val="none" w:sz="0" w:space="0" w:color="auto"/>
                        <w:left w:val="none" w:sz="0" w:space="0" w:color="auto"/>
                        <w:bottom w:val="none" w:sz="0" w:space="0" w:color="auto"/>
                        <w:right w:val="none" w:sz="0" w:space="0" w:color="auto"/>
                      </w:divBdr>
                      <w:divsChild>
                        <w:div w:id="136382461">
                          <w:marLeft w:val="0"/>
                          <w:marRight w:val="0"/>
                          <w:marTop w:val="0"/>
                          <w:marBottom w:val="0"/>
                          <w:divBdr>
                            <w:top w:val="none" w:sz="0" w:space="0" w:color="auto"/>
                            <w:left w:val="none" w:sz="0" w:space="0" w:color="auto"/>
                            <w:bottom w:val="none" w:sz="0" w:space="0" w:color="auto"/>
                            <w:right w:val="none" w:sz="0" w:space="0" w:color="auto"/>
                          </w:divBdr>
                          <w:divsChild>
                            <w:div w:id="1333022449">
                              <w:marLeft w:val="0"/>
                              <w:marRight w:val="0"/>
                              <w:marTop w:val="0"/>
                              <w:marBottom w:val="0"/>
                              <w:divBdr>
                                <w:top w:val="none" w:sz="0" w:space="0" w:color="auto"/>
                                <w:left w:val="none" w:sz="0" w:space="0" w:color="auto"/>
                                <w:bottom w:val="none" w:sz="0" w:space="0" w:color="auto"/>
                                <w:right w:val="none" w:sz="0" w:space="0" w:color="auto"/>
                              </w:divBdr>
                              <w:divsChild>
                                <w:div w:id="2068726467">
                                  <w:marLeft w:val="0"/>
                                  <w:marRight w:val="0"/>
                                  <w:marTop w:val="0"/>
                                  <w:marBottom w:val="0"/>
                                  <w:divBdr>
                                    <w:top w:val="none" w:sz="0" w:space="0" w:color="auto"/>
                                    <w:left w:val="none" w:sz="0" w:space="0" w:color="auto"/>
                                    <w:bottom w:val="none" w:sz="0" w:space="0" w:color="auto"/>
                                    <w:right w:val="none" w:sz="0" w:space="0" w:color="auto"/>
                                  </w:divBdr>
                                  <w:divsChild>
                                    <w:div w:id="1346665037">
                                      <w:marLeft w:val="0"/>
                                      <w:marRight w:val="0"/>
                                      <w:marTop w:val="0"/>
                                      <w:marBottom w:val="0"/>
                                      <w:divBdr>
                                        <w:top w:val="none" w:sz="0" w:space="0" w:color="auto"/>
                                        <w:left w:val="none" w:sz="0" w:space="0" w:color="auto"/>
                                        <w:bottom w:val="none" w:sz="0" w:space="0" w:color="auto"/>
                                        <w:right w:val="none" w:sz="0" w:space="0" w:color="auto"/>
                                      </w:divBdr>
                                      <w:divsChild>
                                        <w:div w:id="363286762">
                                          <w:marLeft w:val="60"/>
                                          <w:marRight w:val="0"/>
                                          <w:marTop w:val="0"/>
                                          <w:marBottom w:val="30"/>
                                          <w:divBdr>
                                            <w:top w:val="none" w:sz="0" w:space="0" w:color="auto"/>
                                            <w:left w:val="none" w:sz="0" w:space="0" w:color="auto"/>
                                            <w:bottom w:val="none" w:sz="0" w:space="0" w:color="auto"/>
                                            <w:right w:val="none" w:sz="0" w:space="0" w:color="auto"/>
                                          </w:divBdr>
                                        </w:div>
                                        <w:div w:id="601259422">
                                          <w:marLeft w:val="0"/>
                                          <w:marRight w:val="0"/>
                                          <w:marTop w:val="0"/>
                                          <w:marBottom w:val="0"/>
                                          <w:divBdr>
                                            <w:top w:val="none" w:sz="0" w:space="0" w:color="auto"/>
                                            <w:left w:val="none" w:sz="0" w:space="0" w:color="auto"/>
                                            <w:bottom w:val="none" w:sz="0" w:space="0" w:color="auto"/>
                                            <w:right w:val="none" w:sz="0" w:space="0" w:color="auto"/>
                                          </w:divBdr>
                                          <w:divsChild>
                                            <w:div w:id="1869098298">
                                              <w:marLeft w:val="0"/>
                                              <w:marRight w:val="0"/>
                                              <w:marTop w:val="0"/>
                                              <w:marBottom w:val="0"/>
                                              <w:divBdr>
                                                <w:top w:val="none" w:sz="0" w:space="0" w:color="auto"/>
                                                <w:left w:val="none" w:sz="0" w:space="0" w:color="auto"/>
                                                <w:bottom w:val="none" w:sz="0" w:space="0" w:color="auto"/>
                                                <w:right w:val="none" w:sz="0" w:space="0" w:color="auto"/>
                                              </w:divBdr>
                                              <w:divsChild>
                                                <w:div w:id="130485548">
                                                  <w:marLeft w:val="0"/>
                                                  <w:marRight w:val="0"/>
                                                  <w:marTop w:val="0"/>
                                                  <w:marBottom w:val="0"/>
                                                  <w:divBdr>
                                                    <w:top w:val="none" w:sz="0" w:space="0" w:color="auto"/>
                                                    <w:left w:val="none" w:sz="0" w:space="0" w:color="auto"/>
                                                    <w:bottom w:val="none" w:sz="0" w:space="0" w:color="auto"/>
                                                    <w:right w:val="none" w:sz="0" w:space="0" w:color="auto"/>
                                                  </w:divBdr>
                                                  <w:divsChild>
                                                    <w:div w:id="109871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647559">
      <w:bodyDiv w:val="1"/>
      <w:marLeft w:val="0"/>
      <w:marRight w:val="0"/>
      <w:marTop w:val="0"/>
      <w:marBottom w:val="0"/>
      <w:divBdr>
        <w:top w:val="none" w:sz="0" w:space="0" w:color="auto"/>
        <w:left w:val="none" w:sz="0" w:space="0" w:color="auto"/>
        <w:bottom w:val="none" w:sz="0" w:space="0" w:color="auto"/>
        <w:right w:val="none" w:sz="0" w:space="0" w:color="auto"/>
      </w:divBdr>
    </w:div>
    <w:div w:id="421797508">
      <w:bodyDiv w:val="1"/>
      <w:marLeft w:val="0"/>
      <w:marRight w:val="0"/>
      <w:marTop w:val="0"/>
      <w:marBottom w:val="0"/>
      <w:divBdr>
        <w:top w:val="none" w:sz="0" w:space="0" w:color="auto"/>
        <w:left w:val="none" w:sz="0" w:space="0" w:color="auto"/>
        <w:bottom w:val="none" w:sz="0" w:space="0" w:color="auto"/>
        <w:right w:val="none" w:sz="0" w:space="0" w:color="auto"/>
      </w:divBdr>
    </w:div>
    <w:div w:id="479463968">
      <w:bodyDiv w:val="1"/>
      <w:marLeft w:val="0"/>
      <w:marRight w:val="0"/>
      <w:marTop w:val="0"/>
      <w:marBottom w:val="0"/>
      <w:divBdr>
        <w:top w:val="none" w:sz="0" w:space="0" w:color="auto"/>
        <w:left w:val="none" w:sz="0" w:space="0" w:color="auto"/>
        <w:bottom w:val="none" w:sz="0" w:space="0" w:color="auto"/>
        <w:right w:val="none" w:sz="0" w:space="0" w:color="auto"/>
      </w:divBdr>
    </w:div>
    <w:div w:id="599337478">
      <w:bodyDiv w:val="1"/>
      <w:marLeft w:val="0"/>
      <w:marRight w:val="0"/>
      <w:marTop w:val="0"/>
      <w:marBottom w:val="0"/>
      <w:divBdr>
        <w:top w:val="none" w:sz="0" w:space="0" w:color="auto"/>
        <w:left w:val="none" w:sz="0" w:space="0" w:color="auto"/>
        <w:bottom w:val="none" w:sz="0" w:space="0" w:color="auto"/>
        <w:right w:val="none" w:sz="0" w:space="0" w:color="auto"/>
      </w:divBdr>
    </w:div>
    <w:div w:id="668362848">
      <w:bodyDiv w:val="1"/>
      <w:marLeft w:val="0"/>
      <w:marRight w:val="0"/>
      <w:marTop w:val="0"/>
      <w:marBottom w:val="0"/>
      <w:divBdr>
        <w:top w:val="none" w:sz="0" w:space="0" w:color="auto"/>
        <w:left w:val="none" w:sz="0" w:space="0" w:color="auto"/>
        <w:bottom w:val="none" w:sz="0" w:space="0" w:color="auto"/>
        <w:right w:val="none" w:sz="0" w:space="0" w:color="auto"/>
      </w:divBdr>
      <w:divsChild>
        <w:div w:id="426467481">
          <w:marLeft w:val="0"/>
          <w:marRight w:val="0"/>
          <w:marTop w:val="30"/>
          <w:marBottom w:val="150"/>
          <w:divBdr>
            <w:top w:val="none" w:sz="0" w:space="0" w:color="auto"/>
            <w:left w:val="none" w:sz="0" w:space="0" w:color="auto"/>
            <w:bottom w:val="single" w:sz="6" w:space="4" w:color="EEEEEE"/>
            <w:right w:val="none" w:sz="0" w:space="0" w:color="auto"/>
          </w:divBdr>
        </w:div>
        <w:div w:id="1642151695">
          <w:marLeft w:val="0"/>
          <w:marRight w:val="0"/>
          <w:marTop w:val="30"/>
          <w:marBottom w:val="150"/>
          <w:divBdr>
            <w:top w:val="none" w:sz="0" w:space="0" w:color="auto"/>
            <w:left w:val="none" w:sz="0" w:space="0" w:color="auto"/>
            <w:bottom w:val="single" w:sz="6" w:space="4" w:color="EEEEEE"/>
            <w:right w:val="none" w:sz="0" w:space="0" w:color="auto"/>
          </w:divBdr>
        </w:div>
        <w:div w:id="1248004590">
          <w:marLeft w:val="0"/>
          <w:marRight w:val="0"/>
          <w:marTop w:val="0"/>
          <w:marBottom w:val="0"/>
          <w:divBdr>
            <w:top w:val="none" w:sz="0" w:space="0" w:color="auto"/>
            <w:left w:val="none" w:sz="0" w:space="0" w:color="auto"/>
            <w:bottom w:val="none" w:sz="0" w:space="0" w:color="auto"/>
            <w:right w:val="none" w:sz="0" w:space="0" w:color="auto"/>
          </w:divBdr>
          <w:divsChild>
            <w:div w:id="778915287">
              <w:marLeft w:val="0"/>
              <w:marRight w:val="0"/>
              <w:marTop w:val="0"/>
              <w:marBottom w:val="0"/>
              <w:divBdr>
                <w:top w:val="none" w:sz="0" w:space="0" w:color="auto"/>
                <w:left w:val="none" w:sz="0" w:space="0" w:color="auto"/>
                <w:bottom w:val="none" w:sz="0" w:space="0" w:color="auto"/>
                <w:right w:val="none" w:sz="0" w:space="0" w:color="auto"/>
              </w:divBdr>
            </w:div>
            <w:div w:id="13359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915154">
      <w:bodyDiv w:val="1"/>
      <w:marLeft w:val="0"/>
      <w:marRight w:val="0"/>
      <w:marTop w:val="0"/>
      <w:marBottom w:val="0"/>
      <w:divBdr>
        <w:top w:val="none" w:sz="0" w:space="0" w:color="auto"/>
        <w:left w:val="none" w:sz="0" w:space="0" w:color="auto"/>
        <w:bottom w:val="none" w:sz="0" w:space="0" w:color="auto"/>
        <w:right w:val="none" w:sz="0" w:space="0" w:color="auto"/>
      </w:divBdr>
      <w:divsChild>
        <w:div w:id="618881680">
          <w:marLeft w:val="0"/>
          <w:marRight w:val="0"/>
          <w:marTop w:val="0"/>
          <w:marBottom w:val="0"/>
          <w:divBdr>
            <w:top w:val="none" w:sz="0" w:space="0" w:color="auto"/>
            <w:left w:val="none" w:sz="0" w:space="0" w:color="auto"/>
            <w:bottom w:val="none" w:sz="0" w:space="0" w:color="auto"/>
            <w:right w:val="none" w:sz="0" w:space="0" w:color="auto"/>
          </w:divBdr>
        </w:div>
      </w:divsChild>
    </w:div>
    <w:div w:id="764761588">
      <w:bodyDiv w:val="1"/>
      <w:marLeft w:val="0"/>
      <w:marRight w:val="0"/>
      <w:marTop w:val="0"/>
      <w:marBottom w:val="0"/>
      <w:divBdr>
        <w:top w:val="none" w:sz="0" w:space="0" w:color="auto"/>
        <w:left w:val="none" w:sz="0" w:space="0" w:color="auto"/>
        <w:bottom w:val="none" w:sz="0" w:space="0" w:color="auto"/>
        <w:right w:val="none" w:sz="0" w:space="0" w:color="auto"/>
      </w:divBdr>
    </w:div>
    <w:div w:id="808474799">
      <w:bodyDiv w:val="1"/>
      <w:marLeft w:val="0"/>
      <w:marRight w:val="0"/>
      <w:marTop w:val="0"/>
      <w:marBottom w:val="0"/>
      <w:divBdr>
        <w:top w:val="none" w:sz="0" w:space="0" w:color="auto"/>
        <w:left w:val="none" w:sz="0" w:space="0" w:color="auto"/>
        <w:bottom w:val="none" w:sz="0" w:space="0" w:color="auto"/>
        <w:right w:val="none" w:sz="0" w:space="0" w:color="auto"/>
      </w:divBdr>
    </w:div>
    <w:div w:id="815300603">
      <w:bodyDiv w:val="1"/>
      <w:marLeft w:val="0"/>
      <w:marRight w:val="0"/>
      <w:marTop w:val="0"/>
      <w:marBottom w:val="0"/>
      <w:divBdr>
        <w:top w:val="none" w:sz="0" w:space="0" w:color="auto"/>
        <w:left w:val="none" w:sz="0" w:space="0" w:color="auto"/>
        <w:bottom w:val="none" w:sz="0" w:space="0" w:color="auto"/>
        <w:right w:val="none" w:sz="0" w:space="0" w:color="auto"/>
      </w:divBdr>
    </w:div>
    <w:div w:id="843276973">
      <w:bodyDiv w:val="1"/>
      <w:marLeft w:val="0"/>
      <w:marRight w:val="0"/>
      <w:marTop w:val="0"/>
      <w:marBottom w:val="0"/>
      <w:divBdr>
        <w:top w:val="none" w:sz="0" w:space="0" w:color="auto"/>
        <w:left w:val="none" w:sz="0" w:space="0" w:color="auto"/>
        <w:bottom w:val="none" w:sz="0" w:space="0" w:color="auto"/>
        <w:right w:val="none" w:sz="0" w:space="0" w:color="auto"/>
      </w:divBdr>
      <w:divsChild>
        <w:div w:id="993067466">
          <w:marLeft w:val="0"/>
          <w:marRight w:val="0"/>
          <w:marTop w:val="0"/>
          <w:marBottom w:val="240"/>
          <w:divBdr>
            <w:top w:val="none" w:sz="0" w:space="0" w:color="auto"/>
            <w:left w:val="none" w:sz="0" w:space="0" w:color="auto"/>
            <w:bottom w:val="none" w:sz="0" w:space="0" w:color="auto"/>
            <w:right w:val="none" w:sz="0" w:space="0" w:color="auto"/>
          </w:divBdr>
          <w:divsChild>
            <w:div w:id="214349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45813">
      <w:bodyDiv w:val="1"/>
      <w:marLeft w:val="0"/>
      <w:marRight w:val="0"/>
      <w:marTop w:val="0"/>
      <w:marBottom w:val="0"/>
      <w:divBdr>
        <w:top w:val="none" w:sz="0" w:space="0" w:color="auto"/>
        <w:left w:val="none" w:sz="0" w:space="0" w:color="auto"/>
        <w:bottom w:val="none" w:sz="0" w:space="0" w:color="auto"/>
        <w:right w:val="none" w:sz="0" w:space="0" w:color="auto"/>
      </w:divBdr>
      <w:divsChild>
        <w:div w:id="915169991">
          <w:marLeft w:val="0"/>
          <w:marRight w:val="0"/>
          <w:marTop w:val="192"/>
          <w:marBottom w:val="0"/>
          <w:divBdr>
            <w:top w:val="none" w:sz="0" w:space="0" w:color="auto"/>
            <w:left w:val="none" w:sz="0" w:space="0" w:color="auto"/>
            <w:bottom w:val="none" w:sz="0" w:space="0" w:color="auto"/>
            <w:right w:val="none" w:sz="0" w:space="0" w:color="auto"/>
          </w:divBdr>
        </w:div>
        <w:div w:id="27418772">
          <w:marLeft w:val="0"/>
          <w:marRight w:val="0"/>
          <w:marTop w:val="192"/>
          <w:marBottom w:val="0"/>
          <w:divBdr>
            <w:top w:val="none" w:sz="0" w:space="0" w:color="auto"/>
            <w:left w:val="none" w:sz="0" w:space="0" w:color="auto"/>
            <w:bottom w:val="none" w:sz="0" w:space="0" w:color="auto"/>
            <w:right w:val="none" w:sz="0" w:space="0" w:color="auto"/>
          </w:divBdr>
        </w:div>
      </w:divsChild>
    </w:div>
    <w:div w:id="1223833920">
      <w:bodyDiv w:val="1"/>
      <w:marLeft w:val="0"/>
      <w:marRight w:val="0"/>
      <w:marTop w:val="0"/>
      <w:marBottom w:val="0"/>
      <w:divBdr>
        <w:top w:val="none" w:sz="0" w:space="0" w:color="auto"/>
        <w:left w:val="none" w:sz="0" w:space="0" w:color="auto"/>
        <w:bottom w:val="none" w:sz="0" w:space="0" w:color="auto"/>
        <w:right w:val="none" w:sz="0" w:space="0" w:color="auto"/>
      </w:divBdr>
    </w:div>
    <w:div w:id="1281885092">
      <w:bodyDiv w:val="1"/>
      <w:marLeft w:val="0"/>
      <w:marRight w:val="0"/>
      <w:marTop w:val="0"/>
      <w:marBottom w:val="0"/>
      <w:divBdr>
        <w:top w:val="none" w:sz="0" w:space="0" w:color="auto"/>
        <w:left w:val="none" w:sz="0" w:space="0" w:color="auto"/>
        <w:bottom w:val="none" w:sz="0" w:space="0" w:color="auto"/>
        <w:right w:val="none" w:sz="0" w:space="0" w:color="auto"/>
      </w:divBdr>
    </w:div>
    <w:div w:id="1417823501">
      <w:bodyDiv w:val="1"/>
      <w:marLeft w:val="0"/>
      <w:marRight w:val="0"/>
      <w:marTop w:val="0"/>
      <w:marBottom w:val="0"/>
      <w:divBdr>
        <w:top w:val="none" w:sz="0" w:space="0" w:color="auto"/>
        <w:left w:val="none" w:sz="0" w:space="0" w:color="auto"/>
        <w:bottom w:val="none" w:sz="0" w:space="0" w:color="auto"/>
        <w:right w:val="none" w:sz="0" w:space="0" w:color="auto"/>
      </w:divBdr>
    </w:div>
    <w:div w:id="1428042219">
      <w:bodyDiv w:val="1"/>
      <w:marLeft w:val="0"/>
      <w:marRight w:val="0"/>
      <w:marTop w:val="0"/>
      <w:marBottom w:val="0"/>
      <w:divBdr>
        <w:top w:val="none" w:sz="0" w:space="0" w:color="auto"/>
        <w:left w:val="none" w:sz="0" w:space="0" w:color="auto"/>
        <w:bottom w:val="none" w:sz="0" w:space="0" w:color="auto"/>
        <w:right w:val="none" w:sz="0" w:space="0" w:color="auto"/>
      </w:divBdr>
    </w:div>
    <w:div w:id="1449157795">
      <w:bodyDiv w:val="1"/>
      <w:marLeft w:val="0"/>
      <w:marRight w:val="0"/>
      <w:marTop w:val="0"/>
      <w:marBottom w:val="0"/>
      <w:divBdr>
        <w:top w:val="none" w:sz="0" w:space="0" w:color="auto"/>
        <w:left w:val="none" w:sz="0" w:space="0" w:color="auto"/>
        <w:bottom w:val="none" w:sz="0" w:space="0" w:color="auto"/>
        <w:right w:val="none" w:sz="0" w:space="0" w:color="auto"/>
      </w:divBdr>
    </w:div>
    <w:div w:id="1507017630">
      <w:bodyDiv w:val="1"/>
      <w:marLeft w:val="0"/>
      <w:marRight w:val="0"/>
      <w:marTop w:val="0"/>
      <w:marBottom w:val="0"/>
      <w:divBdr>
        <w:top w:val="none" w:sz="0" w:space="0" w:color="auto"/>
        <w:left w:val="none" w:sz="0" w:space="0" w:color="auto"/>
        <w:bottom w:val="none" w:sz="0" w:space="0" w:color="auto"/>
        <w:right w:val="none" w:sz="0" w:space="0" w:color="auto"/>
      </w:divBdr>
    </w:div>
    <w:div w:id="1557624195">
      <w:bodyDiv w:val="1"/>
      <w:marLeft w:val="0"/>
      <w:marRight w:val="0"/>
      <w:marTop w:val="0"/>
      <w:marBottom w:val="0"/>
      <w:divBdr>
        <w:top w:val="none" w:sz="0" w:space="0" w:color="auto"/>
        <w:left w:val="none" w:sz="0" w:space="0" w:color="auto"/>
        <w:bottom w:val="none" w:sz="0" w:space="0" w:color="auto"/>
        <w:right w:val="none" w:sz="0" w:space="0" w:color="auto"/>
      </w:divBdr>
    </w:div>
    <w:div w:id="1739090328">
      <w:bodyDiv w:val="1"/>
      <w:marLeft w:val="0"/>
      <w:marRight w:val="0"/>
      <w:marTop w:val="0"/>
      <w:marBottom w:val="0"/>
      <w:divBdr>
        <w:top w:val="none" w:sz="0" w:space="0" w:color="auto"/>
        <w:left w:val="none" w:sz="0" w:space="0" w:color="auto"/>
        <w:bottom w:val="none" w:sz="0" w:space="0" w:color="auto"/>
        <w:right w:val="none" w:sz="0" w:space="0" w:color="auto"/>
      </w:divBdr>
    </w:div>
    <w:div w:id="1794984328">
      <w:bodyDiv w:val="1"/>
      <w:marLeft w:val="0"/>
      <w:marRight w:val="0"/>
      <w:marTop w:val="0"/>
      <w:marBottom w:val="0"/>
      <w:divBdr>
        <w:top w:val="none" w:sz="0" w:space="0" w:color="auto"/>
        <w:left w:val="none" w:sz="0" w:space="0" w:color="auto"/>
        <w:bottom w:val="none" w:sz="0" w:space="0" w:color="auto"/>
        <w:right w:val="none" w:sz="0" w:space="0" w:color="auto"/>
      </w:divBdr>
    </w:div>
    <w:div w:id="1799716424">
      <w:bodyDiv w:val="1"/>
      <w:marLeft w:val="0"/>
      <w:marRight w:val="0"/>
      <w:marTop w:val="0"/>
      <w:marBottom w:val="0"/>
      <w:divBdr>
        <w:top w:val="none" w:sz="0" w:space="0" w:color="auto"/>
        <w:left w:val="none" w:sz="0" w:space="0" w:color="auto"/>
        <w:bottom w:val="none" w:sz="0" w:space="0" w:color="auto"/>
        <w:right w:val="none" w:sz="0" w:space="0" w:color="auto"/>
      </w:divBdr>
    </w:div>
    <w:div w:id="1813866741">
      <w:bodyDiv w:val="1"/>
      <w:marLeft w:val="0"/>
      <w:marRight w:val="0"/>
      <w:marTop w:val="0"/>
      <w:marBottom w:val="0"/>
      <w:divBdr>
        <w:top w:val="none" w:sz="0" w:space="0" w:color="auto"/>
        <w:left w:val="none" w:sz="0" w:space="0" w:color="auto"/>
        <w:bottom w:val="none" w:sz="0" w:space="0" w:color="auto"/>
        <w:right w:val="none" w:sz="0" w:space="0" w:color="auto"/>
      </w:divBdr>
    </w:div>
    <w:div w:id="1887334411">
      <w:bodyDiv w:val="1"/>
      <w:marLeft w:val="0"/>
      <w:marRight w:val="0"/>
      <w:marTop w:val="0"/>
      <w:marBottom w:val="0"/>
      <w:divBdr>
        <w:top w:val="none" w:sz="0" w:space="0" w:color="auto"/>
        <w:left w:val="none" w:sz="0" w:space="0" w:color="auto"/>
        <w:bottom w:val="none" w:sz="0" w:space="0" w:color="auto"/>
        <w:right w:val="none" w:sz="0" w:space="0" w:color="auto"/>
      </w:divBdr>
    </w:div>
    <w:div w:id="21199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946B4-5CBA-42F5-BD46-65623E75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26</Pages>
  <Words>7617</Words>
  <Characters>43419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А01</dc:creator>
  <cp:lastModifiedBy>Usersm</cp:lastModifiedBy>
  <cp:revision>24</cp:revision>
  <cp:lastPrinted>2022-03-09T05:14:00Z</cp:lastPrinted>
  <dcterms:created xsi:type="dcterms:W3CDTF">2021-09-20T10:02:00Z</dcterms:created>
  <dcterms:modified xsi:type="dcterms:W3CDTF">2022-03-09T05:20:00Z</dcterms:modified>
</cp:coreProperties>
</file>